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line="560" w:lineRule="exact"/>
        <w:jc w:val="both"/>
        <w:rPr>
          <w:rFonts w:hint="eastAsia" w:ascii="楷体_GB2312" w:eastAsia="楷体_GB2312"/>
          <w:b/>
          <w:color w:val="000000"/>
          <w:sz w:val="32"/>
          <w:szCs w:val="32"/>
        </w:rPr>
      </w:pPr>
      <w:r>
        <w:rPr>
          <w:rFonts w:hint="eastAsia" w:ascii="楷体_GB2312" w:eastAsia="楷体_GB2312"/>
          <w:b/>
          <w:color w:val="000000"/>
          <w:sz w:val="32"/>
          <w:szCs w:val="32"/>
        </w:rPr>
        <w:t>（九）企业自主培养奖励</w:t>
      </w:r>
    </w:p>
    <w:p>
      <w:pPr>
        <w:widowControl w:val="0"/>
        <w:spacing w:after="0" w:line="560" w:lineRule="exact"/>
        <w:ind w:firstLine="643" w:firstLineChars="200"/>
        <w:jc w:val="both"/>
        <w:rPr>
          <w:rFonts w:hint="eastAsia" w:ascii="仿宋_GB2312" w:hAnsi="Times New Roman" w:eastAsia="仿宋_GB2312"/>
          <w:b/>
          <w:color w:val="000000"/>
          <w:sz w:val="32"/>
          <w:szCs w:val="32"/>
        </w:rPr>
      </w:pPr>
      <w:r>
        <w:rPr>
          <w:rFonts w:hint="eastAsia" w:ascii="仿宋_GB2312" w:hAnsi="Times New Roman" w:eastAsia="仿宋_GB2312"/>
          <w:b/>
          <w:color w:val="000000"/>
          <w:sz w:val="32"/>
          <w:szCs w:val="32"/>
        </w:rPr>
        <w:t>1．资助对象与标准</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企业每培养1名博士生、硕士生，分别给予企业3万元、1万元的奖励；每晋升1名正高级、副高级职称，分别给予企业1万元、5000元的奖励。晋升高级技师参照晋升副高级职称给予奖励。以上对象晋升时间以取得相应资格时间为准。</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企业自主培养奖励需在培养人员取得相应资格一年内向市人力社保局提出申请，逾期视为自动放弃。</w:t>
      </w:r>
    </w:p>
    <w:p>
      <w:pPr>
        <w:widowControl w:val="0"/>
        <w:spacing w:after="0" w:line="560" w:lineRule="exact"/>
        <w:ind w:firstLine="643" w:firstLineChars="200"/>
        <w:jc w:val="both"/>
        <w:rPr>
          <w:rFonts w:hint="eastAsia" w:ascii="仿宋_GB2312" w:hAnsi="Times New Roman" w:eastAsia="仿宋_GB2312"/>
          <w:b/>
          <w:color w:val="000000"/>
          <w:sz w:val="32"/>
          <w:szCs w:val="32"/>
        </w:rPr>
      </w:pPr>
      <w:r>
        <w:rPr>
          <w:rFonts w:hint="eastAsia" w:ascii="仿宋_GB2312" w:hAnsi="Times New Roman" w:eastAsia="仿宋_GB2312"/>
          <w:b/>
          <w:color w:val="000000"/>
          <w:sz w:val="32"/>
          <w:szCs w:val="32"/>
        </w:rPr>
        <w:t>2．受理部门</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市人力社保局</w:t>
      </w:r>
    </w:p>
    <w:p>
      <w:pPr>
        <w:widowControl w:val="0"/>
        <w:spacing w:after="0" w:line="560" w:lineRule="exact"/>
        <w:ind w:firstLine="643" w:firstLineChars="200"/>
        <w:jc w:val="both"/>
        <w:rPr>
          <w:rFonts w:hint="eastAsia" w:ascii="仿宋_GB2312" w:hAnsi="Times New Roman" w:eastAsia="仿宋_GB2312"/>
          <w:b/>
          <w:color w:val="000000"/>
          <w:sz w:val="32"/>
          <w:szCs w:val="32"/>
        </w:rPr>
      </w:pPr>
      <w:r>
        <w:rPr>
          <w:rFonts w:hint="eastAsia" w:ascii="仿宋_GB2312" w:hAnsi="Times New Roman" w:eastAsia="仿宋_GB2312"/>
          <w:b/>
          <w:color w:val="000000"/>
          <w:sz w:val="32"/>
          <w:szCs w:val="32"/>
        </w:rPr>
        <w:t xml:space="preserve">3．办理程序 </w:t>
      </w:r>
    </w:p>
    <w:p>
      <w:pPr>
        <w:widowControl w:val="0"/>
        <w:spacing w:after="0"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（1）申请。申请单位</w:t>
      </w:r>
      <w:r>
        <w:rPr>
          <w:rFonts w:hint="eastAsia" w:ascii="仿宋_GB2312" w:hAnsi="Times New Roman" w:eastAsia="仿宋_GB2312"/>
          <w:color w:val="000000"/>
          <w:sz w:val="32"/>
          <w:szCs w:val="32"/>
        </w:rPr>
        <w:t>经</w:t>
      </w:r>
      <w:r>
        <w:rPr>
          <w:rFonts w:hint="eastAsia" w:ascii="仿宋_GB2312" w:hAnsi="仿宋" w:eastAsia="仿宋_GB2312" w:cs="仿宋_GB2312"/>
          <w:sz w:val="32"/>
          <w:szCs w:val="32"/>
        </w:rPr>
        <w:t>所在镇乡（街道）或市级主管部门</w:t>
      </w:r>
      <w:r>
        <w:rPr>
          <w:rFonts w:hint="eastAsia" w:ascii="仿宋_GB2312" w:hAnsi="Times New Roman" w:eastAsia="仿宋_GB2312"/>
          <w:color w:val="000000"/>
          <w:sz w:val="32"/>
          <w:szCs w:val="32"/>
        </w:rPr>
        <w:t>审查后</w:t>
      </w:r>
      <w:r>
        <w:rPr>
          <w:rFonts w:hint="eastAsia" w:ascii="仿宋_GB2312" w:eastAsia="仿宋_GB2312"/>
          <w:sz w:val="32"/>
          <w:szCs w:val="32"/>
        </w:rPr>
        <w:t>，向市人力社保局提出申请；</w:t>
      </w:r>
    </w:p>
    <w:p>
      <w:pPr>
        <w:widowControl w:val="0"/>
        <w:spacing w:after="0"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（2）审核。</w:t>
      </w:r>
      <w:r>
        <w:rPr>
          <w:rFonts w:hint="eastAsia" w:ascii="仿宋_GB2312" w:hAnsi="宋体" w:eastAsia="仿宋_GB2312" w:cs="宋体"/>
          <w:bCs/>
          <w:sz w:val="32"/>
          <w:szCs w:val="32"/>
        </w:rPr>
        <w:t>市人力社保局对申请资料进行审核，报市人才办；</w:t>
      </w:r>
    </w:p>
    <w:p>
      <w:pPr>
        <w:widowControl w:val="0"/>
        <w:spacing w:after="0" w:line="560" w:lineRule="exact"/>
        <w:ind w:firstLine="640" w:firstLineChars="200"/>
        <w:jc w:val="both"/>
        <w:rPr>
          <w:rFonts w:hint="eastAsia" w:ascii="仿宋_GB2312" w:hAnsi="Times New Roman" w:eastAsia="仿宋_GB2312"/>
          <w:b/>
          <w:color w:val="000000"/>
          <w:sz w:val="32"/>
          <w:szCs w:val="32"/>
        </w:rPr>
      </w:pPr>
      <w:r>
        <w:rPr>
          <w:rFonts w:hint="eastAsia" w:ascii="仿宋_GB2312" w:eastAsia="仿宋_GB2312"/>
          <w:sz w:val="32"/>
          <w:szCs w:val="32"/>
        </w:rPr>
        <w:t>（3）拨付。</w:t>
      </w:r>
      <w:r>
        <w:rPr>
          <w:rFonts w:hint="eastAsia" w:ascii="仿宋_GB2312" w:hAnsi="宋体" w:eastAsia="仿宋_GB2312" w:cs="宋体"/>
          <w:bCs/>
          <w:sz w:val="32"/>
          <w:szCs w:val="32"/>
        </w:rPr>
        <w:t>市人才办</w:t>
      </w:r>
      <w:r>
        <w:rPr>
          <w:rFonts w:hint="eastAsia" w:ascii="仿宋_GB2312" w:hAnsi="Times New Roman" w:eastAsia="仿宋_GB2312"/>
          <w:sz w:val="32"/>
          <w:szCs w:val="32"/>
        </w:rPr>
        <w:t>审核通过后，经市财政局复核后拨付。</w:t>
      </w:r>
    </w:p>
    <w:p>
      <w:pPr>
        <w:widowControl w:val="0"/>
        <w:spacing w:after="0" w:line="560" w:lineRule="exact"/>
        <w:ind w:firstLine="643" w:firstLineChars="200"/>
        <w:jc w:val="both"/>
        <w:rPr>
          <w:rFonts w:hint="eastAsia" w:ascii="仿宋_GB2312" w:hAnsi="Times New Roman" w:eastAsia="仿宋_GB2312"/>
          <w:b/>
          <w:color w:val="000000"/>
          <w:sz w:val="32"/>
          <w:szCs w:val="32"/>
        </w:rPr>
      </w:pPr>
      <w:r>
        <w:rPr>
          <w:rFonts w:hint="eastAsia" w:ascii="仿宋_GB2312" w:hAnsi="Times New Roman" w:eastAsia="仿宋_GB2312"/>
          <w:b/>
          <w:color w:val="000000"/>
          <w:sz w:val="32"/>
          <w:szCs w:val="32"/>
        </w:rPr>
        <w:t>4．申请资料</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（1）《诸暨市企业自主培养奖励申请表》、《诸暨市企业自主培养人员申请奖励名单清册》；</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（2）个人身份证原件及复印件（原件审核后返还）；</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（3）学历、学位证书或浙江省人社厅颁发的专业技术资格证书、高级技师证书等相关证书或文件原件及复印件（原件审核后返还）；</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（4）诸暨市职工基本养老保险参保查询记录；</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（5）企业营业执照复印件（加盖单位公章）；</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（6）企业出资培养的财务凭证等相关证明材料原件及复印（加盖企业财务专用章）（原件审核后返还）；</w:t>
      </w:r>
    </w:p>
    <w:p>
      <w:pPr>
        <w:widowControl w:val="0"/>
        <w:spacing w:after="0" w:line="560" w:lineRule="exact"/>
        <w:ind w:firstLine="640" w:firstLineChars="200"/>
        <w:jc w:val="both"/>
        <w:rPr>
          <w:rFonts w:hint="eastAsia" w:ascii="仿宋_GB2312" w:hAnsi="Times New Roman" w:eastAsia="仿宋_GB2312"/>
          <w:b/>
          <w:color w:val="000000"/>
          <w:sz w:val="32"/>
          <w:szCs w:val="32"/>
        </w:rPr>
      </w:pPr>
      <w:r>
        <w:rPr>
          <w:rFonts w:hint="eastAsia" w:ascii="仿宋_GB2312" w:hAnsi="仿宋_GB2312" w:eastAsia="仿宋_GB2312" w:cs="仿宋_GB2312"/>
          <w:sz w:val="32"/>
          <w:szCs w:val="32"/>
        </w:rPr>
        <w:t>（7）审核单位要求提供的其他相关材料</w:t>
      </w:r>
      <w:r>
        <w:rPr>
          <w:rFonts w:hint="eastAsia" w:ascii="仿宋_GB2312" w:hAnsi="Times New Roman" w:eastAsia="仿宋_GB2312"/>
          <w:sz w:val="32"/>
          <w:szCs w:val="32"/>
        </w:rPr>
        <w:t>。</w:t>
      </w:r>
    </w:p>
    <w:p>
      <w:pPr>
        <w:widowControl w:val="0"/>
        <w:spacing w:after="0" w:line="560" w:lineRule="exact"/>
        <w:ind w:firstLine="643" w:firstLineChars="200"/>
        <w:jc w:val="both"/>
        <w:rPr>
          <w:rFonts w:hint="eastAsia" w:ascii="仿宋_GB2312" w:hAnsi="Times New Roman" w:eastAsia="仿宋_GB2312" w:cs="黑体"/>
          <w:b/>
          <w:sz w:val="32"/>
          <w:szCs w:val="32"/>
        </w:rPr>
      </w:pPr>
      <w:r>
        <w:rPr>
          <w:rFonts w:hint="eastAsia" w:ascii="仿宋_GB2312" w:hAnsi="Times New Roman" w:eastAsia="仿宋_GB2312"/>
          <w:b/>
          <w:color w:val="000000"/>
          <w:sz w:val="32"/>
          <w:szCs w:val="32"/>
        </w:rPr>
        <w:t>5．</w:t>
      </w:r>
      <w:r>
        <w:rPr>
          <w:rFonts w:hint="eastAsia" w:ascii="仿宋_GB2312" w:hAnsi="Times New Roman" w:eastAsia="仿宋_GB2312" w:cs="黑体"/>
          <w:b/>
          <w:sz w:val="32"/>
          <w:szCs w:val="32"/>
        </w:rPr>
        <w:t>受理时间</w:t>
      </w:r>
    </w:p>
    <w:p>
      <w:pPr>
        <w:widowControl w:val="0"/>
        <w:spacing w:after="0" w:line="560" w:lineRule="exact"/>
        <w:ind w:firstLine="640" w:firstLineChars="200"/>
        <w:jc w:val="both"/>
        <w:rPr>
          <w:rFonts w:hint="eastAsia" w:ascii="仿宋_GB2312" w:hAnsi="Times New Roman" w:eastAsia="仿宋_GB2312"/>
          <w:b/>
          <w:color w:val="000000"/>
          <w:sz w:val="32"/>
          <w:szCs w:val="32"/>
        </w:rPr>
      </w:pPr>
      <w:r>
        <w:rPr>
          <w:rFonts w:hint="eastAsia" w:ascii="仿宋_GB2312" w:hAnsi="仿宋" w:eastAsia="仿宋_GB2312" w:cs="仿宋_GB2312"/>
          <w:sz w:val="32"/>
          <w:szCs w:val="32"/>
        </w:rPr>
        <w:t>每年6月份、12月份各集中受理一次。</w:t>
      </w:r>
    </w:p>
    <w:p>
      <w:pPr>
        <w:widowControl w:val="0"/>
        <w:spacing w:after="0" w:line="560" w:lineRule="exact"/>
        <w:ind w:firstLine="643" w:firstLineChars="200"/>
        <w:jc w:val="both"/>
        <w:rPr>
          <w:rFonts w:hint="eastAsia" w:ascii="仿宋_GB2312" w:hAnsi="Times New Roman" w:eastAsia="仿宋_GB2312"/>
          <w:b/>
          <w:color w:val="000000"/>
          <w:sz w:val="32"/>
          <w:szCs w:val="32"/>
        </w:rPr>
      </w:pPr>
      <w:r>
        <w:rPr>
          <w:rFonts w:hint="eastAsia" w:ascii="仿宋_GB2312" w:hAnsi="Times New Roman" w:eastAsia="仿宋_GB2312"/>
          <w:b/>
          <w:color w:val="000000"/>
          <w:sz w:val="32"/>
          <w:szCs w:val="32"/>
        </w:rPr>
        <w:t>6．办理地点及联系方式</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市人力社保局人才开发科，联系电话：87262017。</w:t>
      </w:r>
    </w:p>
    <w:p>
      <w:pPr>
        <w:widowControl w:val="0"/>
        <w:spacing w:after="0" w:line="480" w:lineRule="exact"/>
        <w:jc w:val="both"/>
        <w:rPr>
          <w:rFonts w:hint="eastAsia" w:ascii="黑体" w:hAnsi="黑体" w:eastAsia="黑体"/>
          <w:color w:val="000000"/>
          <w:sz w:val="28"/>
          <w:szCs w:val="28"/>
        </w:rPr>
      </w:pPr>
      <w:r>
        <w:rPr>
          <w:rFonts w:hint="eastAsia" w:ascii="仿宋_GB2312" w:hAnsi="仿宋" w:eastAsia="仿宋_GB2312" w:cs="仿宋_GB2312"/>
          <w:sz w:val="28"/>
          <w:szCs w:val="28"/>
        </w:rPr>
        <w:br w:type="page"/>
      </w:r>
      <w:r>
        <w:rPr>
          <w:rFonts w:hint="eastAsia" w:ascii="黑体" w:hAnsi="黑体" w:eastAsia="黑体"/>
          <w:color w:val="000000"/>
          <w:sz w:val="28"/>
          <w:szCs w:val="28"/>
        </w:rPr>
        <w:t>附件18</w:t>
      </w:r>
    </w:p>
    <w:p>
      <w:pPr>
        <w:widowControl w:val="0"/>
        <w:spacing w:before="156" w:beforeLines="50" w:after="156" w:afterLines="50" w:line="440" w:lineRule="exact"/>
        <w:jc w:val="center"/>
        <w:rPr>
          <w:rFonts w:hint="eastAsia" w:ascii="方正小标宋简体" w:hAnsi="华文中宋" w:eastAsia="方正小标宋简体"/>
          <w:color w:val="000000"/>
          <w:sz w:val="36"/>
          <w:szCs w:val="36"/>
        </w:rPr>
      </w:pPr>
      <w:r>
        <w:rPr>
          <w:rFonts w:hint="eastAsia" w:ascii="方正小标宋简体" w:hAnsi="华文中宋" w:eastAsia="方正小标宋简体"/>
          <w:color w:val="000000"/>
          <w:sz w:val="36"/>
          <w:szCs w:val="36"/>
        </w:rPr>
        <w:t>诸暨市企业自主培养奖励申请表</w:t>
      </w:r>
    </w:p>
    <w:tbl>
      <w:tblPr>
        <w:tblStyle w:val="6"/>
        <w:tblW w:w="906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19"/>
        <w:gridCol w:w="2967"/>
        <w:gridCol w:w="1254"/>
        <w:gridCol w:w="31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9" w:hRule="atLeast"/>
        </w:trPr>
        <w:tc>
          <w:tcPr>
            <w:tcW w:w="1719" w:type="dxa"/>
            <w:vAlign w:val="center"/>
          </w:tcPr>
          <w:p>
            <w:pPr>
              <w:widowControl w:val="0"/>
              <w:spacing w:after="0" w:line="280" w:lineRule="exact"/>
              <w:jc w:val="center"/>
              <w:rPr>
                <w:rFonts w:hint="eastAsia" w:ascii="仿宋_GB2312" w:hAnsi="宋体" w:eastAsia="仿宋_GB2312"/>
                <w:sz w:val="24"/>
                <w:szCs w:val="24"/>
              </w:rPr>
            </w:pPr>
            <w:r>
              <w:rPr>
                <w:rFonts w:hint="eastAsia" w:ascii="仿宋_GB2312" w:hAnsi="宋体" w:eastAsia="仿宋_GB2312"/>
                <w:sz w:val="24"/>
                <w:szCs w:val="24"/>
              </w:rPr>
              <w:t>申请单位</w:t>
            </w:r>
          </w:p>
        </w:tc>
        <w:tc>
          <w:tcPr>
            <w:tcW w:w="7341" w:type="dxa"/>
            <w:gridSpan w:val="3"/>
            <w:vAlign w:val="center"/>
          </w:tcPr>
          <w:p>
            <w:pPr>
              <w:widowControl w:val="0"/>
              <w:spacing w:after="0" w:line="280" w:lineRule="exact"/>
              <w:jc w:val="both"/>
              <w:rPr>
                <w:rFonts w:hint="eastAsia" w:ascii="仿宋_GB2312" w:hAnsi="宋体"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2" w:hRule="atLeast"/>
        </w:trPr>
        <w:tc>
          <w:tcPr>
            <w:tcW w:w="1719" w:type="dxa"/>
            <w:vAlign w:val="center"/>
          </w:tcPr>
          <w:p>
            <w:pPr>
              <w:widowControl w:val="0"/>
              <w:spacing w:after="0" w:line="280" w:lineRule="exact"/>
              <w:jc w:val="center"/>
              <w:rPr>
                <w:rFonts w:hint="eastAsia" w:ascii="仿宋_GB2312" w:hAnsi="宋体" w:eastAsia="仿宋_GB2312"/>
                <w:sz w:val="24"/>
                <w:szCs w:val="24"/>
              </w:rPr>
            </w:pPr>
            <w:r>
              <w:rPr>
                <w:rFonts w:hint="eastAsia" w:ascii="仿宋_GB2312" w:hAnsi="宋体" w:eastAsia="仿宋_GB2312"/>
                <w:sz w:val="24"/>
                <w:szCs w:val="24"/>
              </w:rPr>
              <w:t>单位地址</w:t>
            </w:r>
          </w:p>
        </w:tc>
        <w:tc>
          <w:tcPr>
            <w:tcW w:w="7341" w:type="dxa"/>
            <w:gridSpan w:val="3"/>
            <w:vAlign w:val="center"/>
          </w:tcPr>
          <w:p>
            <w:pPr>
              <w:widowControl w:val="0"/>
              <w:spacing w:after="0" w:line="280" w:lineRule="exact"/>
              <w:jc w:val="both"/>
              <w:rPr>
                <w:rFonts w:hint="eastAsia" w:ascii="仿宋_GB2312" w:hAnsi="宋体"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2" w:hRule="atLeast"/>
        </w:trPr>
        <w:tc>
          <w:tcPr>
            <w:tcW w:w="1719" w:type="dxa"/>
            <w:vAlign w:val="center"/>
          </w:tcPr>
          <w:p>
            <w:pPr>
              <w:widowControl w:val="0"/>
              <w:spacing w:after="0" w:line="280" w:lineRule="exact"/>
              <w:jc w:val="center"/>
              <w:rPr>
                <w:rFonts w:hint="eastAsia" w:ascii="仿宋_GB2312" w:hAnsi="宋体" w:eastAsia="仿宋_GB2312"/>
                <w:sz w:val="24"/>
                <w:szCs w:val="24"/>
              </w:rPr>
            </w:pPr>
            <w:r>
              <w:rPr>
                <w:rFonts w:hint="eastAsia" w:ascii="仿宋_GB2312" w:hAnsi="宋体" w:eastAsia="仿宋_GB2312"/>
                <w:sz w:val="24"/>
                <w:szCs w:val="24"/>
              </w:rPr>
              <w:t>联系人及职务</w:t>
            </w:r>
          </w:p>
        </w:tc>
        <w:tc>
          <w:tcPr>
            <w:tcW w:w="2967" w:type="dxa"/>
            <w:vAlign w:val="center"/>
          </w:tcPr>
          <w:p>
            <w:pPr>
              <w:widowControl w:val="0"/>
              <w:spacing w:after="0" w:line="280" w:lineRule="exact"/>
              <w:jc w:val="both"/>
              <w:rPr>
                <w:rFonts w:hint="eastAsia" w:ascii="仿宋_GB2312" w:hAnsi="宋体" w:eastAsia="仿宋_GB2312"/>
                <w:sz w:val="24"/>
                <w:szCs w:val="24"/>
              </w:rPr>
            </w:pPr>
          </w:p>
        </w:tc>
        <w:tc>
          <w:tcPr>
            <w:tcW w:w="1254" w:type="dxa"/>
            <w:vAlign w:val="center"/>
          </w:tcPr>
          <w:p>
            <w:pPr>
              <w:widowControl w:val="0"/>
              <w:spacing w:after="0" w:line="280" w:lineRule="exact"/>
              <w:jc w:val="center"/>
              <w:rPr>
                <w:rFonts w:hint="eastAsia" w:ascii="仿宋_GB2312" w:hAnsi="宋体" w:eastAsia="仿宋_GB2312"/>
                <w:sz w:val="24"/>
                <w:szCs w:val="24"/>
              </w:rPr>
            </w:pPr>
            <w:r>
              <w:rPr>
                <w:rFonts w:hint="eastAsia" w:ascii="仿宋_GB2312" w:hAnsi="宋体" w:eastAsia="仿宋_GB2312"/>
                <w:sz w:val="24"/>
                <w:szCs w:val="24"/>
              </w:rPr>
              <w:t>联系电话</w:t>
            </w:r>
          </w:p>
        </w:tc>
        <w:tc>
          <w:tcPr>
            <w:tcW w:w="3120" w:type="dxa"/>
            <w:vAlign w:val="center"/>
          </w:tcPr>
          <w:p>
            <w:pPr>
              <w:widowControl w:val="0"/>
              <w:spacing w:after="0" w:line="280" w:lineRule="exact"/>
              <w:jc w:val="both"/>
              <w:rPr>
                <w:rFonts w:hint="eastAsia" w:ascii="仿宋_GB2312" w:hAnsi="宋体"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2" w:hRule="atLeast"/>
        </w:trPr>
        <w:tc>
          <w:tcPr>
            <w:tcW w:w="1719" w:type="dxa"/>
            <w:vAlign w:val="center"/>
          </w:tcPr>
          <w:p>
            <w:pPr>
              <w:widowControl w:val="0"/>
              <w:spacing w:after="0" w:line="280" w:lineRule="exact"/>
              <w:jc w:val="center"/>
              <w:rPr>
                <w:rFonts w:hint="eastAsia" w:ascii="仿宋_GB2312" w:hAnsi="宋体" w:eastAsia="仿宋_GB2312"/>
                <w:sz w:val="24"/>
                <w:szCs w:val="24"/>
              </w:rPr>
            </w:pPr>
            <w:r>
              <w:rPr>
                <w:rFonts w:hint="eastAsia" w:ascii="仿宋_GB2312" w:hAnsi="宋体" w:eastAsia="仿宋_GB2312"/>
                <w:sz w:val="24"/>
                <w:szCs w:val="24"/>
              </w:rPr>
              <w:t>培养人员情况</w:t>
            </w:r>
          </w:p>
        </w:tc>
        <w:tc>
          <w:tcPr>
            <w:tcW w:w="7341" w:type="dxa"/>
            <w:gridSpan w:val="3"/>
            <w:vAlign w:val="center"/>
          </w:tcPr>
          <w:p>
            <w:pPr>
              <w:widowControl w:val="0"/>
              <w:tabs>
                <w:tab w:val="left" w:pos="360"/>
              </w:tabs>
              <w:spacing w:after="0" w:line="280" w:lineRule="exact"/>
              <w:jc w:val="both"/>
              <w:rPr>
                <w:rFonts w:hint="eastAsia" w:ascii="仿宋_GB2312" w:hAnsi="宋体"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2" w:hRule="atLeast"/>
        </w:trPr>
        <w:tc>
          <w:tcPr>
            <w:tcW w:w="1719" w:type="dxa"/>
            <w:vAlign w:val="center"/>
          </w:tcPr>
          <w:p>
            <w:pPr>
              <w:widowControl w:val="0"/>
              <w:spacing w:after="0" w:line="280" w:lineRule="exact"/>
              <w:jc w:val="center"/>
              <w:rPr>
                <w:rFonts w:hint="eastAsia" w:ascii="仿宋_GB2312" w:hAnsi="宋体" w:eastAsia="仿宋_GB2312"/>
                <w:sz w:val="24"/>
                <w:szCs w:val="24"/>
              </w:rPr>
            </w:pPr>
            <w:r>
              <w:rPr>
                <w:rFonts w:hint="eastAsia" w:ascii="仿宋_GB2312" w:hAnsi="宋体" w:eastAsia="仿宋_GB2312"/>
                <w:sz w:val="24"/>
                <w:szCs w:val="24"/>
              </w:rPr>
              <w:t>申请金额</w:t>
            </w:r>
          </w:p>
        </w:tc>
        <w:tc>
          <w:tcPr>
            <w:tcW w:w="7341" w:type="dxa"/>
            <w:gridSpan w:val="3"/>
            <w:vAlign w:val="bottom"/>
          </w:tcPr>
          <w:p>
            <w:pPr>
              <w:widowControl w:val="0"/>
              <w:spacing w:after="0" w:line="280" w:lineRule="exact"/>
              <w:jc w:val="both"/>
              <w:rPr>
                <w:rFonts w:hint="eastAsia" w:ascii="仿宋_GB2312" w:hAnsi="宋体" w:eastAsia="仿宋_GB2312"/>
                <w:sz w:val="24"/>
                <w:szCs w:val="24"/>
              </w:rPr>
            </w:pPr>
            <w:r>
              <w:rPr>
                <w:rFonts w:hint="eastAsia" w:ascii="黑体" w:hAnsi="黑体" w:eastAsia="黑体" w:cs="黑体"/>
                <w:sz w:val="24"/>
                <w:szCs w:val="24"/>
              </w:rPr>
              <w:t>¥：</w:t>
            </w:r>
            <w:r>
              <w:rPr>
                <w:rFonts w:hint="eastAsia" w:ascii="仿宋_GB2312" w:hAnsi="宋体" w:eastAsia="仿宋_GB2312"/>
                <w:sz w:val="24"/>
                <w:szCs w:val="24"/>
                <w:u w:val="single"/>
              </w:rPr>
              <w:t xml:space="preserve">               </w:t>
            </w:r>
            <w:r>
              <w:rPr>
                <w:rFonts w:hint="eastAsia" w:ascii="仿宋_GB2312" w:hAnsi="宋体" w:eastAsia="仿宋_GB2312"/>
                <w:sz w:val="24"/>
                <w:szCs w:val="24"/>
              </w:rPr>
              <w:t xml:space="preserve">   大写：</w:t>
            </w:r>
            <w:r>
              <w:rPr>
                <w:rFonts w:hint="eastAsia" w:ascii="仿宋_GB2312" w:hAnsi="宋体" w:eastAsia="仿宋_GB2312"/>
                <w:sz w:val="24"/>
                <w:szCs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2" w:hRule="atLeast"/>
        </w:trPr>
        <w:tc>
          <w:tcPr>
            <w:tcW w:w="1719" w:type="dxa"/>
            <w:vAlign w:val="center"/>
          </w:tcPr>
          <w:p>
            <w:pPr>
              <w:widowControl w:val="0"/>
              <w:spacing w:after="0" w:line="280" w:lineRule="exact"/>
              <w:jc w:val="center"/>
              <w:rPr>
                <w:rFonts w:hint="eastAsia" w:ascii="仿宋_GB2312" w:hAnsi="宋体" w:eastAsia="仿宋_GB2312"/>
                <w:sz w:val="24"/>
                <w:szCs w:val="24"/>
              </w:rPr>
            </w:pPr>
            <w:r>
              <w:rPr>
                <w:rFonts w:hint="eastAsia" w:ascii="仿宋_GB2312" w:hAnsi="宋体" w:eastAsia="仿宋_GB2312"/>
                <w:sz w:val="24"/>
                <w:szCs w:val="24"/>
              </w:rPr>
              <w:t>单位开户银行</w:t>
            </w:r>
          </w:p>
        </w:tc>
        <w:tc>
          <w:tcPr>
            <w:tcW w:w="2967" w:type="dxa"/>
            <w:vAlign w:val="bottom"/>
          </w:tcPr>
          <w:p>
            <w:pPr>
              <w:widowControl w:val="0"/>
              <w:spacing w:after="0" w:line="280" w:lineRule="exact"/>
              <w:jc w:val="both"/>
              <w:rPr>
                <w:rFonts w:hint="eastAsia" w:ascii="仿宋_GB2312" w:eastAsia="仿宋_GB2312"/>
                <w:sz w:val="24"/>
                <w:szCs w:val="24"/>
              </w:rPr>
            </w:pPr>
          </w:p>
        </w:tc>
        <w:tc>
          <w:tcPr>
            <w:tcW w:w="1254" w:type="dxa"/>
            <w:vAlign w:val="center"/>
          </w:tcPr>
          <w:p>
            <w:pPr>
              <w:widowControl w:val="0"/>
              <w:spacing w:after="0" w:line="280" w:lineRule="exact"/>
              <w:jc w:val="center"/>
              <w:rPr>
                <w:rFonts w:hint="eastAsia" w:ascii="仿宋_GB2312" w:eastAsia="仿宋_GB2312"/>
                <w:sz w:val="24"/>
                <w:szCs w:val="24"/>
              </w:rPr>
            </w:pPr>
            <w:r>
              <w:rPr>
                <w:rFonts w:hint="eastAsia" w:ascii="仿宋_GB2312" w:hAnsi="宋体" w:eastAsia="仿宋_GB2312"/>
                <w:sz w:val="24"/>
                <w:szCs w:val="24"/>
              </w:rPr>
              <w:t>银行账号</w:t>
            </w:r>
          </w:p>
        </w:tc>
        <w:tc>
          <w:tcPr>
            <w:tcW w:w="3120" w:type="dxa"/>
            <w:vAlign w:val="bottom"/>
          </w:tcPr>
          <w:p>
            <w:pPr>
              <w:widowControl w:val="0"/>
              <w:spacing w:after="0" w:line="280" w:lineRule="exact"/>
              <w:jc w:val="both"/>
              <w:rPr>
                <w:rFonts w:hint="eastAsia"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26" w:hRule="atLeast"/>
        </w:trPr>
        <w:tc>
          <w:tcPr>
            <w:tcW w:w="9060" w:type="dxa"/>
            <w:gridSpan w:val="4"/>
            <w:vAlign w:val="center"/>
          </w:tcPr>
          <w:p>
            <w:pPr>
              <w:widowControl w:val="0"/>
              <w:spacing w:after="0" w:line="360" w:lineRule="exact"/>
              <w:jc w:val="both"/>
              <w:rPr>
                <w:rFonts w:hint="eastAsia" w:ascii="仿宋_GB2312" w:hAnsi="Times New Roman" w:eastAsia="仿宋_GB2312"/>
                <w:color w:val="000000"/>
                <w:kern w:val="2"/>
                <w:sz w:val="24"/>
                <w:szCs w:val="24"/>
              </w:rPr>
            </w:pPr>
          </w:p>
          <w:p>
            <w:pPr>
              <w:widowControl w:val="0"/>
              <w:spacing w:after="0" w:line="360" w:lineRule="exact"/>
              <w:jc w:val="both"/>
              <w:rPr>
                <w:rFonts w:hint="eastAsia" w:ascii="仿宋_GB2312" w:hAnsi="Times New Roman" w:eastAsia="仿宋_GB2312"/>
                <w:color w:val="000000"/>
                <w:kern w:val="2"/>
                <w:sz w:val="24"/>
                <w:szCs w:val="24"/>
              </w:rPr>
            </w:pPr>
          </w:p>
          <w:p>
            <w:pPr>
              <w:widowControl w:val="0"/>
              <w:spacing w:after="0" w:line="360" w:lineRule="exact"/>
              <w:jc w:val="both"/>
              <w:rPr>
                <w:rFonts w:hint="eastAsia" w:ascii="仿宋_GB2312" w:hAnsi="Times New Roman" w:eastAsia="仿宋_GB2312"/>
                <w:color w:val="000000"/>
                <w:kern w:val="2"/>
                <w:sz w:val="24"/>
                <w:szCs w:val="24"/>
              </w:rPr>
            </w:pPr>
          </w:p>
          <w:p>
            <w:pPr>
              <w:widowControl w:val="0"/>
              <w:spacing w:after="0" w:line="360" w:lineRule="exact"/>
              <w:jc w:val="both"/>
              <w:rPr>
                <w:rFonts w:hint="eastAsia" w:ascii="仿宋_GB2312" w:hAnsi="Times New Roman" w:eastAsia="仿宋_GB2312"/>
                <w:color w:val="000000"/>
                <w:kern w:val="2"/>
                <w:sz w:val="24"/>
                <w:szCs w:val="24"/>
              </w:rPr>
            </w:pPr>
            <w:r>
              <w:rPr>
                <w:rFonts w:hint="eastAsia" w:ascii="仿宋_GB2312" w:hAnsi="Times New Roman" w:eastAsia="仿宋_GB2312"/>
                <w:color w:val="000000"/>
                <w:kern w:val="2"/>
                <w:sz w:val="24"/>
                <w:szCs w:val="24"/>
              </w:rPr>
              <w:t xml:space="preserve">    本单位（人）申报资料真实，如有不符愿承担法律责任。</w:t>
            </w:r>
          </w:p>
          <w:p>
            <w:pPr>
              <w:widowControl w:val="0"/>
              <w:spacing w:after="0" w:line="360" w:lineRule="exact"/>
              <w:jc w:val="both"/>
              <w:rPr>
                <w:rFonts w:hint="eastAsia" w:ascii="仿宋_GB2312" w:hAnsi="Times New Roman" w:eastAsia="仿宋_GB2312"/>
                <w:color w:val="000000"/>
                <w:kern w:val="2"/>
                <w:sz w:val="24"/>
                <w:szCs w:val="24"/>
              </w:rPr>
            </w:pPr>
            <w:r>
              <w:rPr>
                <w:rFonts w:hint="eastAsia" w:ascii="仿宋_GB2312" w:hAnsi="Times New Roman" w:eastAsia="仿宋_GB2312"/>
                <w:color w:val="000000"/>
                <w:kern w:val="2"/>
                <w:sz w:val="24"/>
                <w:szCs w:val="24"/>
              </w:rPr>
              <w:t xml:space="preserve">                </w:t>
            </w:r>
          </w:p>
          <w:p>
            <w:pPr>
              <w:widowControl w:val="0"/>
              <w:spacing w:after="0" w:line="360" w:lineRule="exact"/>
              <w:jc w:val="both"/>
              <w:rPr>
                <w:rFonts w:hint="eastAsia" w:ascii="仿宋_GB2312" w:hAnsi="Times New Roman" w:eastAsia="仿宋_GB2312"/>
                <w:color w:val="000000"/>
                <w:kern w:val="2"/>
                <w:sz w:val="24"/>
                <w:szCs w:val="24"/>
              </w:rPr>
            </w:pPr>
          </w:p>
          <w:p>
            <w:pPr>
              <w:widowControl w:val="0"/>
              <w:spacing w:after="0" w:line="360" w:lineRule="exact"/>
              <w:jc w:val="both"/>
              <w:rPr>
                <w:rFonts w:hint="eastAsia" w:ascii="仿宋_GB2312" w:hAnsi="Times New Roman" w:eastAsia="仿宋_GB2312"/>
                <w:color w:val="000000"/>
                <w:kern w:val="2"/>
                <w:sz w:val="24"/>
                <w:szCs w:val="24"/>
              </w:rPr>
            </w:pPr>
          </w:p>
          <w:p>
            <w:pPr>
              <w:widowControl w:val="0"/>
              <w:spacing w:after="0" w:line="360" w:lineRule="exact"/>
              <w:jc w:val="both"/>
              <w:rPr>
                <w:rFonts w:hint="eastAsia" w:ascii="仿宋_GB2312" w:hAnsi="Times New Roman" w:eastAsia="仿宋_GB2312"/>
                <w:color w:val="000000"/>
                <w:kern w:val="2"/>
                <w:sz w:val="24"/>
                <w:szCs w:val="24"/>
              </w:rPr>
            </w:pPr>
          </w:p>
          <w:p>
            <w:pPr>
              <w:widowControl w:val="0"/>
              <w:spacing w:after="0" w:line="360" w:lineRule="exact"/>
              <w:jc w:val="both"/>
              <w:rPr>
                <w:rFonts w:hint="eastAsia" w:ascii="仿宋_GB2312" w:hAnsi="Times New Roman" w:eastAsia="仿宋_GB2312"/>
                <w:color w:val="000000"/>
                <w:kern w:val="2"/>
                <w:sz w:val="24"/>
                <w:szCs w:val="24"/>
              </w:rPr>
            </w:pPr>
          </w:p>
          <w:p>
            <w:pPr>
              <w:widowControl w:val="0"/>
              <w:spacing w:after="0" w:line="360" w:lineRule="exact"/>
              <w:jc w:val="both"/>
              <w:rPr>
                <w:rFonts w:hint="eastAsia" w:ascii="仿宋_GB2312" w:hAnsi="Times New Roman" w:eastAsia="仿宋_GB2312"/>
                <w:color w:val="000000"/>
                <w:kern w:val="2"/>
                <w:sz w:val="24"/>
                <w:szCs w:val="24"/>
              </w:rPr>
            </w:pPr>
            <w:r>
              <w:rPr>
                <w:rFonts w:hint="eastAsia" w:ascii="仿宋_GB2312" w:hAnsi="Times New Roman" w:eastAsia="仿宋_GB2312"/>
                <w:color w:val="000000"/>
                <w:kern w:val="2"/>
                <w:sz w:val="24"/>
                <w:szCs w:val="24"/>
              </w:rPr>
              <w:t xml:space="preserve">                                企业负责人签字：                                                                                           </w:t>
            </w:r>
          </w:p>
          <w:p>
            <w:pPr>
              <w:widowControl w:val="0"/>
              <w:spacing w:after="0" w:line="360" w:lineRule="exact"/>
              <w:jc w:val="both"/>
              <w:rPr>
                <w:rFonts w:hint="eastAsia" w:ascii="仿宋_GB2312" w:hAnsi="Times New Roman" w:eastAsia="仿宋_GB2312"/>
                <w:color w:val="000000"/>
                <w:kern w:val="2"/>
                <w:sz w:val="24"/>
                <w:szCs w:val="24"/>
              </w:rPr>
            </w:pPr>
          </w:p>
          <w:p>
            <w:pPr>
              <w:widowControl w:val="0"/>
              <w:spacing w:before="156" w:beforeLines="50" w:after="0" w:line="360" w:lineRule="exact"/>
              <w:jc w:val="both"/>
              <w:rPr>
                <w:rFonts w:hint="eastAsia" w:ascii="仿宋_GB2312" w:eastAsia="仿宋_GB2312"/>
                <w:sz w:val="24"/>
                <w:szCs w:val="24"/>
              </w:rPr>
            </w:pPr>
            <w:r>
              <w:rPr>
                <w:rFonts w:hint="eastAsia" w:ascii="仿宋_GB2312" w:hAnsi="Times New Roman" w:eastAsia="仿宋_GB2312"/>
                <w:color w:val="000000"/>
                <w:kern w:val="2"/>
                <w:sz w:val="24"/>
                <w:szCs w:val="24"/>
              </w:rPr>
              <w:t xml:space="preserve">                                                  年   月   日（盖章）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43" w:hRule="atLeast"/>
        </w:trPr>
        <w:tc>
          <w:tcPr>
            <w:tcW w:w="1719" w:type="dxa"/>
            <w:vAlign w:val="center"/>
          </w:tcPr>
          <w:p>
            <w:pPr>
              <w:widowControl w:val="0"/>
              <w:spacing w:after="0" w:line="360" w:lineRule="exact"/>
              <w:jc w:val="center"/>
              <w:rPr>
                <w:rFonts w:hint="eastAsia" w:ascii="仿宋_GB2312" w:hAnsi="宋体" w:eastAsia="仿宋_GB2312"/>
                <w:sz w:val="24"/>
                <w:szCs w:val="24"/>
              </w:rPr>
            </w:pPr>
            <w:r>
              <w:rPr>
                <w:rFonts w:hint="eastAsia" w:ascii="仿宋_GB2312" w:hAnsi="宋体" w:eastAsia="仿宋_GB2312"/>
                <w:sz w:val="24"/>
                <w:szCs w:val="24"/>
              </w:rPr>
              <w:t>镇乡（街道）或市级部门</w:t>
            </w:r>
          </w:p>
          <w:p>
            <w:pPr>
              <w:widowControl w:val="0"/>
              <w:spacing w:after="0" w:line="360" w:lineRule="exact"/>
              <w:jc w:val="center"/>
              <w:rPr>
                <w:rFonts w:hint="eastAsia" w:ascii="仿宋_GB2312" w:hAnsi="宋体" w:eastAsia="仿宋_GB2312"/>
                <w:sz w:val="24"/>
                <w:szCs w:val="24"/>
              </w:rPr>
            </w:pPr>
            <w:r>
              <w:rPr>
                <w:rFonts w:hint="eastAsia" w:ascii="仿宋_GB2312" w:hAnsi="宋体" w:eastAsia="仿宋_GB2312"/>
                <w:sz w:val="24"/>
                <w:szCs w:val="24"/>
              </w:rPr>
              <w:t>意  见</w:t>
            </w:r>
          </w:p>
        </w:tc>
        <w:tc>
          <w:tcPr>
            <w:tcW w:w="7341" w:type="dxa"/>
            <w:gridSpan w:val="3"/>
            <w:vAlign w:val="top"/>
          </w:tcPr>
          <w:p>
            <w:pPr>
              <w:widowControl w:val="0"/>
              <w:spacing w:after="0" w:line="360" w:lineRule="exact"/>
              <w:jc w:val="both"/>
              <w:rPr>
                <w:rFonts w:hint="eastAsia" w:ascii="仿宋_GB2312" w:hAnsi="宋体" w:eastAsia="仿宋_GB2312"/>
                <w:sz w:val="24"/>
                <w:szCs w:val="24"/>
              </w:rPr>
            </w:pPr>
          </w:p>
          <w:p>
            <w:pPr>
              <w:widowControl w:val="0"/>
              <w:spacing w:after="0" w:line="360" w:lineRule="exact"/>
              <w:jc w:val="both"/>
              <w:rPr>
                <w:rFonts w:hint="eastAsia" w:ascii="仿宋_GB2312" w:hAnsi="宋体" w:eastAsia="仿宋_GB2312"/>
                <w:sz w:val="24"/>
                <w:szCs w:val="24"/>
              </w:rPr>
            </w:pPr>
          </w:p>
          <w:p>
            <w:pPr>
              <w:widowControl w:val="0"/>
              <w:spacing w:after="0" w:line="360" w:lineRule="exact"/>
              <w:jc w:val="both"/>
              <w:rPr>
                <w:rFonts w:hint="eastAsia" w:ascii="仿宋_GB2312" w:hAnsi="仿宋_GB2312" w:eastAsia="仿宋_GB2312" w:cs="仿宋_GB2312"/>
                <w:sz w:val="24"/>
                <w:szCs w:val="24"/>
              </w:rPr>
            </w:pPr>
          </w:p>
          <w:p>
            <w:pPr>
              <w:widowControl w:val="0"/>
              <w:spacing w:before="156" w:beforeLines="50" w:after="0" w:line="36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单位负责人签字：</w:t>
            </w:r>
          </w:p>
          <w:p>
            <w:pPr>
              <w:widowControl w:val="0"/>
              <w:spacing w:after="0" w:line="360" w:lineRule="exact"/>
              <w:jc w:val="both"/>
              <w:rPr>
                <w:rFonts w:hint="eastAsia" w:ascii="仿宋_GB2312" w:eastAsia="仿宋_GB2312"/>
                <w:sz w:val="24"/>
                <w:szCs w:val="24"/>
              </w:rPr>
            </w:pPr>
            <w:r>
              <w:rPr>
                <w:rFonts w:hint="eastAsia" w:ascii="仿宋_GB2312" w:hAnsi="仿宋_GB2312" w:eastAsia="仿宋_GB2312" w:cs="仿宋_GB2312"/>
                <w:sz w:val="24"/>
                <w:szCs w:val="24"/>
              </w:rPr>
              <w:t xml:space="preserve">                                    年   月   日（盖章）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70" w:hRule="atLeast"/>
        </w:trPr>
        <w:tc>
          <w:tcPr>
            <w:tcW w:w="1719" w:type="dxa"/>
            <w:vAlign w:val="center"/>
          </w:tcPr>
          <w:p>
            <w:pPr>
              <w:widowControl w:val="0"/>
              <w:spacing w:after="0" w:line="360" w:lineRule="exact"/>
              <w:jc w:val="center"/>
              <w:rPr>
                <w:rFonts w:hint="eastAsia" w:ascii="仿宋_GB2312" w:hAnsi="宋体" w:eastAsia="仿宋_GB2312"/>
                <w:sz w:val="24"/>
                <w:szCs w:val="24"/>
              </w:rPr>
            </w:pPr>
            <w:r>
              <w:rPr>
                <w:rFonts w:hint="eastAsia" w:ascii="仿宋_GB2312" w:hAnsi="宋体" w:eastAsia="仿宋_GB2312"/>
                <w:sz w:val="24"/>
                <w:szCs w:val="24"/>
              </w:rPr>
              <w:t>市人力社保局</w:t>
            </w:r>
          </w:p>
          <w:p>
            <w:pPr>
              <w:widowControl w:val="0"/>
              <w:spacing w:after="0" w:line="360" w:lineRule="exact"/>
              <w:jc w:val="center"/>
              <w:rPr>
                <w:rFonts w:hint="eastAsia" w:ascii="仿宋_GB2312" w:hAnsi="宋体" w:eastAsia="仿宋_GB2312"/>
                <w:sz w:val="24"/>
                <w:szCs w:val="24"/>
              </w:rPr>
            </w:pPr>
            <w:r>
              <w:rPr>
                <w:rFonts w:hint="eastAsia" w:ascii="仿宋_GB2312" w:hAnsi="宋体" w:eastAsia="仿宋_GB2312"/>
                <w:sz w:val="24"/>
                <w:szCs w:val="24"/>
              </w:rPr>
              <w:t>意  见</w:t>
            </w:r>
          </w:p>
        </w:tc>
        <w:tc>
          <w:tcPr>
            <w:tcW w:w="7341" w:type="dxa"/>
            <w:gridSpan w:val="3"/>
            <w:vAlign w:val="bottom"/>
          </w:tcPr>
          <w:p>
            <w:pPr>
              <w:widowControl w:val="0"/>
              <w:spacing w:after="0" w:line="360" w:lineRule="exact"/>
              <w:jc w:val="both"/>
              <w:rPr>
                <w:rFonts w:hint="eastAsia" w:ascii="仿宋_GB2312" w:hAnsi="宋体" w:eastAsia="仿宋_GB2312"/>
                <w:sz w:val="24"/>
                <w:szCs w:val="24"/>
              </w:rPr>
            </w:pPr>
          </w:p>
          <w:p>
            <w:pPr>
              <w:widowControl w:val="0"/>
              <w:spacing w:after="0" w:line="360" w:lineRule="exact"/>
              <w:jc w:val="both"/>
              <w:rPr>
                <w:rFonts w:hint="eastAsia" w:ascii="仿宋_GB2312" w:hAnsi="宋体" w:eastAsia="仿宋_GB2312"/>
                <w:sz w:val="24"/>
                <w:szCs w:val="24"/>
              </w:rPr>
            </w:pPr>
          </w:p>
          <w:p>
            <w:pPr>
              <w:widowControl w:val="0"/>
              <w:spacing w:after="0" w:line="360" w:lineRule="exact"/>
              <w:jc w:val="both"/>
              <w:rPr>
                <w:rFonts w:hint="eastAsia" w:ascii="仿宋_GB2312" w:hAnsi="宋体" w:eastAsia="仿宋_GB2312"/>
                <w:sz w:val="24"/>
                <w:szCs w:val="24"/>
              </w:rPr>
            </w:pPr>
          </w:p>
          <w:p>
            <w:pPr>
              <w:widowControl w:val="0"/>
              <w:spacing w:after="0" w:line="360" w:lineRule="exact"/>
              <w:jc w:val="both"/>
              <w:rPr>
                <w:rFonts w:hint="eastAsia" w:ascii="仿宋_GB2312" w:hAnsi="宋体" w:eastAsia="仿宋_GB2312"/>
                <w:sz w:val="24"/>
                <w:szCs w:val="24"/>
              </w:rPr>
            </w:pPr>
          </w:p>
          <w:p>
            <w:pPr>
              <w:widowControl w:val="0"/>
              <w:tabs>
                <w:tab w:val="left" w:pos="344"/>
              </w:tabs>
              <w:spacing w:after="0" w:line="360" w:lineRule="exact"/>
              <w:ind w:firstLine="480" w:firstLineChars="200"/>
              <w:jc w:val="both"/>
              <w:rPr>
                <w:rFonts w:hint="eastAsia" w:ascii="仿宋_GB2312" w:eastAsia="仿宋_GB2312"/>
                <w:sz w:val="24"/>
                <w:szCs w:val="24"/>
              </w:rPr>
            </w:pPr>
            <w:r>
              <w:rPr>
                <w:rFonts w:hint="eastAsia" w:ascii="仿宋_GB2312" w:hAnsi="宋体" w:eastAsia="仿宋_GB2312"/>
                <w:sz w:val="24"/>
                <w:szCs w:val="24"/>
              </w:rPr>
              <w:tab/>
            </w:r>
            <w:r>
              <w:rPr>
                <w:rFonts w:hint="eastAsia" w:ascii="仿宋_GB2312" w:hAnsi="宋体" w:eastAsia="仿宋_GB2312"/>
                <w:sz w:val="24"/>
                <w:szCs w:val="24"/>
              </w:rPr>
              <w:t xml:space="preserve">                             年   月   日（盖章）</w:t>
            </w:r>
          </w:p>
        </w:tc>
      </w:tr>
    </w:tbl>
    <w:p>
      <w:pPr>
        <w:sectPr>
          <w:pgSz w:w="11906" w:h="16838"/>
          <w:pgMar w:top="1531" w:right="1418" w:bottom="1531" w:left="1644" w:header="851" w:footer="992" w:gutter="0"/>
          <w:cols w:space="425" w:num="1"/>
          <w:docGrid w:type="lines" w:linePitch="312" w:charSpace="0"/>
        </w:sectPr>
      </w:pPr>
    </w:p>
    <w:p>
      <w:pPr>
        <w:widowControl w:val="0"/>
        <w:spacing w:after="0" w:line="440" w:lineRule="exact"/>
        <w:jc w:val="both"/>
        <w:rPr>
          <w:rFonts w:hint="eastAsia" w:ascii="黑体" w:hAnsi="黑体" w:eastAsia="黑体"/>
          <w:color w:val="000000"/>
          <w:sz w:val="28"/>
          <w:szCs w:val="28"/>
        </w:rPr>
      </w:pPr>
      <w:r>
        <w:rPr>
          <w:rFonts w:hint="eastAsia" w:ascii="黑体" w:hAnsi="黑体" w:eastAsia="黑体"/>
          <w:color w:val="000000"/>
          <w:sz w:val="28"/>
          <w:szCs w:val="28"/>
        </w:rPr>
        <w:t>附件19</w:t>
      </w:r>
    </w:p>
    <w:p>
      <w:pPr>
        <w:widowControl w:val="0"/>
        <w:adjustRightInd/>
        <w:snapToGrid/>
        <w:spacing w:after="0" w:line="240" w:lineRule="atLeast"/>
        <w:jc w:val="center"/>
        <w:rPr>
          <w:rFonts w:hint="eastAsia" w:ascii="方正小标宋简体" w:eastAsia="方正小标宋简体"/>
          <w:bCs/>
          <w:sz w:val="44"/>
          <w:szCs w:val="44"/>
        </w:rPr>
      </w:pPr>
      <w:r>
        <w:rPr>
          <w:rFonts w:hint="eastAsia" w:ascii="方正小标宋简体" w:eastAsia="方正小标宋简体"/>
          <w:bCs/>
          <w:sz w:val="44"/>
          <w:szCs w:val="44"/>
        </w:rPr>
        <w:t>诸暨市企业自主培养人员申请奖励名单清册</w:t>
      </w:r>
    </w:p>
    <w:p>
      <w:pPr>
        <w:widowControl w:val="0"/>
        <w:adjustRightInd/>
        <w:snapToGrid/>
        <w:spacing w:before="156" w:beforeLines="50" w:after="100" w:line="400" w:lineRule="exact"/>
        <w:rPr>
          <w:rFonts w:hint="eastAsia" w:ascii="黑体" w:eastAsia="黑体"/>
          <w:bCs/>
          <w:sz w:val="24"/>
          <w:szCs w:val="24"/>
        </w:rPr>
      </w:pPr>
      <w:r>
        <w:rPr>
          <w:rFonts w:hint="eastAsia" w:ascii="黑体" w:eastAsia="黑体"/>
          <w:bCs/>
          <w:sz w:val="24"/>
          <w:szCs w:val="24"/>
        </w:rPr>
        <w:t>申报单位（盖章）：                    联系人：               联系电话：                  填报时间：</w:t>
      </w:r>
    </w:p>
    <w:tbl>
      <w:tblPr>
        <w:tblStyle w:val="7"/>
        <w:tblW w:w="1404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14"/>
        <w:gridCol w:w="1124"/>
        <w:gridCol w:w="2505"/>
        <w:gridCol w:w="1965"/>
        <w:gridCol w:w="1920"/>
        <w:gridCol w:w="1215"/>
        <w:gridCol w:w="1845"/>
        <w:gridCol w:w="1200"/>
        <w:gridCol w:w="17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9" w:hRule="atLeast"/>
        </w:trPr>
        <w:tc>
          <w:tcPr>
            <w:tcW w:w="514" w:type="dxa"/>
            <w:vAlign w:val="center"/>
          </w:tcPr>
          <w:p>
            <w:pPr>
              <w:spacing w:after="0"/>
              <w:jc w:val="center"/>
              <w:textAlignment w:val="center"/>
              <w:rPr>
                <w:rFonts w:hint="eastAsia" w:ascii="仿宋_GB2312" w:hAnsi="宋体" w:eastAsia="仿宋_GB2312" w:cs="宋体"/>
                <w:color w:val="000000"/>
                <w:sz w:val="24"/>
                <w:szCs w:val="24"/>
                <w:lang w:bidi="ar"/>
              </w:rPr>
            </w:pPr>
            <w:r>
              <w:rPr>
                <w:rFonts w:hint="eastAsia" w:ascii="仿宋_GB2312" w:hAnsi="宋体" w:eastAsia="仿宋_GB2312" w:cs="宋体"/>
                <w:color w:val="000000"/>
                <w:sz w:val="24"/>
                <w:szCs w:val="24"/>
                <w:lang w:bidi="ar"/>
              </w:rPr>
              <w:t>序</w:t>
            </w:r>
          </w:p>
          <w:p>
            <w:pPr>
              <w:spacing w:after="0"/>
              <w:jc w:val="center"/>
              <w:textAlignment w:val="center"/>
              <w:rPr>
                <w:rFonts w:hint="eastAsia" w:ascii="仿宋_GB2312" w:eastAsia="仿宋_GB2312"/>
                <w:sz w:val="24"/>
                <w:szCs w:val="24"/>
              </w:rPr>
            </w:pPr>
            <w:r>
              <w:rPr>
                <w:rFonts w:hint="eastAsia" w:ascii="仿宋_GB2312" w:hAnsi="宋体" w:eastAsia="仿宋_GB2312" w:cs="宋体"/>
                <w:color w:val="000000"/>
                <w:sz w:val="24"/>
                <w:szCs w:val="24"/>
                <w:lang w:bidi="ar"/>
              </w:rPr>
              <w:t>号</w:t>
            </w:r>
          </w:p>
        </w:tc>
        <w:tc>
          <w:tcPr>
            <w:tcW w:w="1124" w:type="dxa"/>
            <w:vAlign w:val="center"/>
          </w:tcPr>
          <w:p>
            <w:pPr>
              <w:spacing w:after="0"/>
              <w:jc w:val="center"/>
              <w:textAlignment w:val="center"/>
              <w:rPr>
                <w:rFonts w:hint="eastAsia" w:ascii="仿宋_GB2312" w:eastAsia="仿宋_GB2312"/>
                <w:sz w:val="24"/>
                <w:szCs w:val="24"/>
              </w:rPr>
            </w:pPr>
            <w:r>
              <w:rPr>
                <w:rFonts w:hint="eastAsia" w:ascii="仿宋_GB2312" w:hAnsi="宋体" w:eastAsia="仿宋_GB2312" w:cs="宋体"/>
                <w:color w:val="000000"/>
                <w:sz w:val="24"/>
                <w:szCs w:val="24"/>
                <w:lang w:bidi="ar"/>
              </w:rPr>
              <w:t>姓 名</w:t>
            </w:r>
          </w:p>
        </w:tc>
        <w:tc>
          <w:tcPr>
            <w:tcW w:w="2505" w:type="dxa"/>
            <w:vAlign w:val="center"/>
          </w:tcPr>
          <w:p>
            <w:pPr>
              <w:spacing w:after="0"/>
              <w:jc w:val="center"/>
              <w:textAlignment w:val="center"/>
              <w:rPr>
                <w:rFonts w:hint="eastAsia" w:ascii="仿宋_GB2312" w:eastAsia="仿宋_GB2312"/>
                <w:sz w:val="24"/>
                <w:szCs w:val="24"/>
              </w:rPr>
            </w:pPr>
            <w:r>
              <w:rPr>
                <w:rFonts w:hint="eastAsia" w:ascii="仿宋_GB2312" w:hAnsi="宋体" w:eastAsia="仿宋_GB2312" w:cs="宋体"/>
                <w:color w:val="000000"/>
                <w:sz w:val="24"/>
                <w:szCs w:val="24"/>
                <w:lang w:bidi="ar"/>
              </w:rPr>
              <w:t>身份证号码</w:t>
            </w:r>
          </w:p>
        </w:tc>
        <w:tc>
          <w:tcPr>
            <w:tcW w:w="1965" w:type="dxa"/>
            <w:vAlign w:val="center"/>
          </w:tcPr>
          <w:p>
            <w:pPr>
              <w:spacing w:after="0"/>
              <w:ind w:left="-110" w:leftChars="-50" w:right="-110" w:rightChars="-50"/>
              <w:jc w:val="center"/>
              <w:textAlignment w:val="center"/>
              <w:rPr>
                <w:rFonts w:hint="eastAsia" w:ascii="仿宋_GB2312" w:hAnsi="宋体" w:eastAsia="仿宋_GB2312" w:cs="宋体"/>
                <w:color w:val="000000"/>
                <w:sz w:val="24"/>
                <w:szCs w:val="24"/>
                <w:lang w:bidi="ar"/>
              </w:rPr>
            </w:pPr>
            <w:r>
              <w:rPr>
                <w:rFonts w:hint="eastAsia" w:ascii="仿宋_GB2312" w:hAnsi="宋体" w:eastAsia="仿宋_GB2312" w:cs="宋体"/>
                <w:color w:val="000000"/>
                <w:sz w:val="24"/>
                <w:szCs w:val="24"/>
                <w:lang w:bidi="ar"/>
              </w:rPr>
              <w:t>在现单位工作时间</w:t>
            </w:r>
          </w:p>
          <w:p>
            <w:pPr>
              <w:spacing w:after="0"/>
              <w:jc w:val="center"/>
              <w:textAlignment w:val="center"/>
              <w:rPr>
                <w:rFonts w:hint="eastAsia" w:ascii="仿宋_GB2312" w:eastAsia="仿宋_GB2312"/>
                <w:sz w:val="24"/>
                <w:szCs w:val="24"/>
              </w:rPr>
            </w:pPr>
            <w:r>
              <w:rPr>
                <w:rFonts w:hint="eastAsia" w:ascii="仿宋_GB2312" w:hAnsi="宋体" w:eastAsia="仿宋_GB2312" w:cs="宋体"/>
                <w:color w:val="000000"/>
                <w:sz w:val="24"/>
                <w:szCs w:val="24"/>
                <w:lang w:bidi="ar"/>
              </w:rPr>
              <w:t>（起讫）</w:t>
            </w:r>
          </w:p>
        </w:tc>
        <w:tc>
          <w:tcPr>
            <w:tcW w:w="1920" w:type="dxa"/>
            <w:vAlign w:val="center"/>
          </w:tcPr>
          <w:p>
            <w:pPr>
              <w:spacing w:after="0"/>
              <w:jc w:val="center"/>
              <w:textAlignment w:val="center"/>
              <w:rPr>
                <w:rFonts w:hint="eastAsia" w:ascii="仿宋_GB2312" w:hAnsi="宋体" w:eastAsia="仿宋_GB2312" w:cs="宋体"/>
                <w:color w:val="000000"/>
                <w:sz w:val="24"/>
                <w:szCs w:val="24"/>
                <w:lang w:bidi="ar"/>
              </w:rPr>
            </w:pPr>
            <w:r>
              <w:rPr>
                <w:rFonts w:hint="eastAsia" w:ascii="仿宋_GB2312" w:hAnsi="宋体" w:eastAsia="仿宋_GB2312" w:cs="宋体"/>
                <w:color w:val="000000"/>
                <w:sz w:val="24"/>
                <w:szCs w:val="24"/>
                <w:lang w:bidi="ar"/>
              </w:rPr>
              <w:t>申请奖励的学历</w:t>
            </w:r>
          </w:p>
          <w:p>
            <w:pPr>
              <w:spacing w:after="0"/>
              <w:jc w:val="center"/>
              <w:textAlignment w:val="center"/>
              <w:rPr>
                <w:rFonts w:hint="eastAsia" w:ascii="仿宋_GB2312" w:eastAsia="仿宋_GB2312"/>
                <w:sz w:val="24"/>
                <w:szCs w:val="24"/>
              </w:rPr>
            </w:pPr>
            <w:r>
              <w:rPr>
                <w:rFonts w:hint="eastAsia" w:ascii="仿宋_GB2312" w:hAnsi="宋体" w:eastAsia="仿宋_GB2312" w:cs="宋体"/>
                <w:color w:val="000000"/>
                <w:sz w:val="24"/>
                <w:szCs w:val="24"/>
                <w:lang w:bidi="ar"/>
              </w:rPr>
              <w:t>/职称/荣誉</w:t>
            </w:r>
          </w:p>
        </w:tc>
        <w:tc>
          <w:tcPr>
            <w:tcW w:w="1215" w:type="dxa"/>
            <w:vAlign w:val="center"/>
          </w:tcPr>
          <w:p>
            <w:pPr>
              <w:spacing w:after="0"/>
              <w:ind w:left="-110" w:leftChars="-50" w:right="-110" w:rightChars="-50"/>
              <w:jc w:val="center"/>
              <w:textAlignment w:val="center"/>
              <w:rPr>
                <w:rFonts w:hint="eastAsia" w:ascii="仿宋_GB2312" w:hAnsi="宋体" w:eastAsia="仿宋_GB2312" w:cs="宋体"/>
                <w:color w:val="000000"/>
                <w:sz w:val="24"/>
                <w:szCs w:val="24"/>
                <w:lang w:bidi="ar"/>
              </w:rPr>
            </w:pPr>
            <w:r>
              <w:rPr>
                <w:rFonts w:hint="eastAsia" w:ascii="仿宋_GB2312" w:hAnsi="宋体" w:eastAsia="仿宋_GB2312" w:cs="宋体"/>
                <w:color w:val="000000"/>
                <w:sz w:val="24"/>
                <w:szCs w:val="24"/>
                <w:lang w:bidi="ar"/>
              </w:rPr>
              <w:t>取得资格</w:t>
            </w:r>
          </w:p>
          <w:p>
            <w:pPr>
              <w:spacing w:after="0"/>
              <w:ind w:left="-110" w:leftChars="-50" w:right="-110" w:rightChars="-50"/>
              <w:jc w:val="center"/>
              <w:textAlignment w:val="center"/>
              <w:rPr>
                <w:rFonts w:hint="eastAsia" w:ascii="仿宋_GB2312" w:eastAsia="仿宋_GB2312"/>
                <w:sz w:val="24"/>
                <w:szCs w:val="24"/>
              </w:rPr>
            </w:pPr>
            <w:r>
              <w:rPr>
                <w:rFonts w:hint="eastAsia" w:ascii="仿宋_GB2312" w:hAnsi="宋体" w:eastAsia="仿宋_GB2312" w:cs="宋体"/>
                <w:color w:val="000000"/>
                <w:sz w:val="24"/>
                <w:szCs w:val="24"/>
                <w:lang w:bidi="ar"/>
              </w:rPr>
              <w:t>时间</w:t>
            </w:r>
          </w:p>
        </w:tc>
        <w:tc>
          <w:tcPr>
            <w:tcW w:w="1845" w:type="dxa"/>
            <w:vAlign w:val="center"/>
          </w:tcPr>
          <w:p>
            <w:pPr>
              <w:spacing w:after="0"/>
              <w:jc w:val="center"/>
              <w:textAlignment w:val="center"/>
              <w:rPr>
                <w:rFonts w:hint="eastAsia" w:ascii="仿宋_GB2312" w:eastAsia="仿宋_GB2312"/>
                <w:sz w:val="24"/>
                <w:szCs w:val="24"/>
              </w:rPr>
            </w:pPr>
            <w:r>
              <w:rPr>
                <w:rFonts w:hint="eastAsia" w:ascii="仿宋_GB2312" w:hAnsi="宋体" w:eastAsia="仿宋_GB2312" w:cs="宋体"/>
                <w:color w:val="000000"/>
                <w:sz w:val="24"/>
                <w:szCs w:val="24"/>
                <w:lang w:bidi="ar"/>
              </w:rPr>
              <w:t>证书编号</w:t>
            </w:r>
          </w:p>
        </w:tc>
        <w:tc>
          <w:tcPr>
            <w:tcW w:w="1200" w:type="dxa"/>
            <w:vAlign w:val="center"/>
          </w:tcPr>
          <w:p>
            <w:pPr>
              <w:spacing w:after="0"/>
              <w:jc w:val="center"/>
              <w:textAlignment w:val="center"/>
              <w:rPr>
                <w:rFonts w:hint="eastAsia" w:ascii="仿宋_GB2312" w:hAnsi="宋体" w:eastAsia="仿宋_GB2312" w:cs="宋体"/>
                <w:color w:val="000000"/>
                <w:sz w:val="24"/>
                <w:szCs w:val="24"/>
                <w:lang w:bidi="ar"/>
              </w:rPr>
            </w:pPr>
            <w:r>
              <w:rPr>
                <w:rFonts w:hint="eastAsia" w:ascii="仿宋_GB2312" w:hAnsi="宋体" w:eastAsia="仿宋_GB2312" w:cs="宋体"/>
                <w:color w:val="000000"/>
                <w:sz w:val="24"/>
                <w:szCs w:val="24"/>
                <w:lang w:bidi="ar"/>
              </w:rPr>
              <w:t xml:space="preserve">申请金额 </w:t>
            </w:r>
          </w:p>
          <w:p>
            <w:pPr>
              <w:spacing w:after="0"/>
              <w:jc w:val="center"/>
              <w:textAlignment w:val="center"/>
              <w:rPr>
                <w:rFonts w:hint="eastAsia" w:ascii="仿宋_GB2312" w:eastAsia="仿宋_GB2312"/>
                <w:sz w:val="24"/>
                <w:szCs w:val="24"/>
              </w:rPr>
            </w:pPr>
            <w:r>
              <w:rPr>
                <w:rFonts w:hint="eastAsia" w:ascii="仿宋_GB2312" w:hAnsi="宋体" w:eastAsia="仿宋_GB2312" w:cs="宋体"/>
                <w:color w:val="000000"/>
                <w:sz w:val="24"/>
                <w:szCs w:val="24"/>
                <w:lang w:bidi="ar"/>
              </w:rPr>
              <w:t>（万元）</w:t>
            </w:r>
          </w:p>
        </w:tc>
        <w:tc>
          <w:tcPr>
            <w:tcW w:w="1755" w:type="dxa"/>
            <w:vAlign w:val="center"/>
          </w:tcPr>
          <w:p>
            <w:pPr>
              <w:spacing w:after="0"/>
              <w:jc w:val="center"/>
              <w:textAlignment w:val="center"/>
              <w:rPr>
                <w:rFonts w:hint="eastAsia" w:ascii="仿宋_GB2312" w:hAnsi="宋体" w:eastAsia="仿宋_GB2312" w:cs="宋体"/>
                <w:color w:val="000000"/>
                <w:sz w:val="24"/>
                <w:szCs w:val="24"/>
                <w:lang w:bidi="ar"/>
              </w:rPr>
            </w:pPr>
            <w:r>
              <w:rPr>
                <w:rFonts w:hint="eastAsia" w:ascii="仿宋_GB2312" w:hAnsi="宋体" w:eastAsia="仿宋_GB2312" w:cs="宋体"/>
                <w:color w:val="000000"/>
                <w:sz w:val="24"/>
                <w:szCs w:val="24"/>
                <w:lang w:bidi="ar"/>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9" w:hRule="atLeast"/>
        </w:trPr>
        <w:tc>
          <w:tcPr>
            <w:tcW w:w="514" w:type="dxa"/>
            <w:vAlign w:val="center"/>
          </w:tcPr>
          <w:p>
            <w:pPr>
              <w:spacing w:after="0"/>
              <w:jc w:val="center"/>
              <w:rPr>
                <w:rFonts w:hint="eastAsia" w:ascii="仿宋_GB2312" w:eastAsia="仿宋_GB2312"/>
                <w:sz w:val="24"/>
                <w:szCs w:val="24"/>
              </w:rPr>
            </w:pPr>
          </w:p>
        </w:tc>
        <w:tc>
          <w:tcPr>
            <w:tcW w:w="1124" w:type="dxa"/>
            <w:vAlign w:val="center"/>
          </w:tcPr>
          <w:p>
            <w:pPr>
              <w:spacing w:after="0"/>
              <w:jc w:val="center"/>
              <w:rPr>
                <w:rFonts w:hint="eastAsia" w:ascii="仿宋_GB2312" w:eastAsia="仿宋_GB2312"/>
                <w:sz w:val="24"/>
                <w:szCs w:val="24"/>
              </w:rPr>
            </w:pPr>
          </w:p>
        </w:tc>
        <w:tc>
          <w:tcPr>
            <w:tcW w:w="2505" w:type="dxa"/>
            <w:vAlign w:val="center"/>
          </w:tcPr>
          <w:p>
            <w:pPr>
              <w:spacing w:after="0"/>
              <w:jc w:val="center"/>
              <w:rPr>
                <w:rFonts w:hint="eastAsia" w:ascii="仿宋_GB2312" w:eastAsia="仿宋_GB2312"/>
                <w:sz w:val="24"/>
                <w:szCs w:val="24"/>
              </w:rPr>
            </w:pPr>
          </w:p>
        </w:tc>
        <w:tc>
          <w:tcPr>
            <w:tcW w:w="1965" w:type="dxa"/>
            <w:vAlign w:val="center"/>
          </w:tcPr>
          <w:p>
            <w:pPr>
              <w:spacing w:after="0"/>
              <w:jc w:val="center"/>
              <w:rPr>
                <w:rFonts w:hint="eastAsia" w:ascii="仿宋_GB2312" w:eastAsia="仿宋_GB2312"/>
                <w:sz w:val="24"/>
                <w:szCs w:val="24"/>
              </w:rPr>
            </w:pPr>
          </w:p>
        </w:tc>
        <w:tc>
          <w:tcPr>
            <w:tcW w:w="1920" w:type="dxa"/>
            <w:vAlign w:val="center"/>
          </w:tcPr>
          <w:p>
            <w:pPr>
              <w:spacing w:after="0"/>
              <w:jc w:val="center"/>
              <w:rPr>
                <w:rFonts w:hint="eastAsia" w:ascii="仿宋_GB2312" w:eastAsia="仿宋_GB2312"/>
                <w:sz w:val="24"/>
                <w:szCs w:val="24"/>
              </w:rPr>
            </w:pPr>
          </w:p>
        </w:tc>
        <w:tc>
          <w:tcPr>
            <w:tcW w:w="1215" w:type="dxa"/>
            <w:vAlign w:val="center"/>
          </w:tcPr>
          <w:p>
            <w:pPr>
              <w:spacing w:after="0"/>
              <w:ind w:left="-110" w:leftChars="-50" w:right="-110" w:rightChars="-50"/>
              <w:jc w:val="center"/>
              <w:rPr>
                <w:rFonts w:hint="eastAsia" w:ascii="仿宋_GB2312" w:eastAsia="仿宋_GB2312"/>
                <w:sz w:val="24"/>
                <w:szCs w:val="24"/>
              </w:rPr>
            </w:pPr>
          </w:p>
        </w:tc>
        <w:tc>
          <w:tcPr>
            <w:tcW w:w="1845" w:type="dxa"/>
            <w:vAlign w:val="center"/>
          </w:tcPr>
          <w:p>
            <w:pPr>
              <w:spacing w:after="0"/>
              <w:jc w:val="center"/>
              <w:rPr>
                <w:rFonts w:hint="eastAsia" w:ascii="仿宋_GB2312" w:eastAsia="仿宋_GB2312"/>
                <w:sz w:val="24"/>
                <w:szCs w:val="24"/>
              </w:rPr>
            </w:pPr>
          </w:p>
        </w:tc>
        <w:tc>
          <w:tcPr>
            <w:tcW w:w="1200" w:type="dxa"/>
            <w:vAlign w:val="center"/>
          </w:tcPr>
          <w:p>
            <w:pPr>
              <w:spacing w:after="0"/>
              <w:jc w:val="center"/>
              <w:rPr>
                <w:rFonts w:hint="eastAsia" w:ascii="仿宋_GB2312" w:eastAsia="仿宋_GB2312"/>
                <w:sz w:val="24"/>
                <w:szCs w:val="24"/>
              </w:rPr>
            </w:pPr>
          </w:p>
        </w:tc>
        <w:tc>
          <w:tcPr>
            <w:tcW w:w="1755" w:type="dxa"/>
            <w:vAlign w:val="center"/>
          </w:tcPr>
          <w:p>
            <w:pPr>
              <w:spacing w:after="0"/>
              <w:jc w:val="center"/>
              <w:rPr>
                <w:rFonts w:hint="eastAsia"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9" w:hRule="atLeast"/>
        </w:trPr>
        <w:tc>
          <w:tcPr>
            <w:tcW w:w="514" w:type="dxa"/>
            <w:vAlign w:val="center"/>
          </w:tcPr>
          <w:p>
            <w:pPr>
              <w:spacing w:after="0"/>
              <w:jc w:val="center"/>
              <w:rPr>
                <w:rFonts w:hint="eastAsia" w:ascii="仿宋_GB2312" w:eastAsia="仿宋_GB2312"/>
                <w:sz w:val="24"/>
                <w:szCs w:val="24"/>
              </w:rPr>
            </w:pPr>
          </w:p>
        </w:tc>
        <w:tc>
          <w:tcPr>
            <w:tcW w:w="1124" w:type="dxa"/>
            <w:vAlign w:val="center"/>
          </w:tcPr>
          <w:p>
            <w:pPr>
              <w:spacing w:after="0"/>
              <w:jc w:val="center"/>
              <w:rPr>
                <w:rFonts w:hint="eastAsia" w:ascii="仿宋_GB2312" w:eastAsia="仿宋_GB2312"/>
                <w:sz w:val="24"/>
                <w:szCs w:val="24"/>
              </w:rPr>
            </w:pPr>
          </w:p>
        </w:tc>
        <w:tc>
          <w:tcPr>
            <w:tcW w:w="2505" w:type="dxa"/>
            <w:vAlign w:val="center"/>
          </w:tcPr>
          <w:p>
            <w:pPr>
              <w:spacing w:after="0"/>
              <w:jc w:val="center"/>
              <w:rPr>
                <w:rFonts w:hint="eastAsia" w:ascii="仿宋_GB2312" w:eastAsia="仿宋_GB2312"/>
                <w:sz w:val="24"/>
                <w:szCs w:val="24"/>
              </w:rPr>
            </w:pPr>
          </w:p>
        </w:tc>
        <w:tc>
          <w:tcPr>
            <w:tcW w:w="1965" w:type="dxa"/>
            <w:vAlign w:val="center"/>
          </w:tcPr>
          <w:p>
            <w:pPr>
              <w:spacing w:after="0"/>
              <w:jc w:val="center"/>
              <w:rPr>
                <w:rFonts w:hint="eastAsia" w:ascii="仿宋_GB2312" w:eastAsia="仿宋_GB2312"/>
                <w:sz w:val="24"/>
                <w:szCs w:val="24"/>
              </w:rPr>
            </w:pPr>
          </w:p>
        </w:tc>
        <w:tc>
          <w:tcPr>
            <w:tcW w:w="1920" w:type="dxa"/>
            <w:vAlign w:val="center"/>
          </w:tcPr>
          <w:p>
            <w:pPr>
              <w:spacing w:after="0"/>
              <w:jc w:val="center"/>
              <w:rPr>
                <w:rFonts w:hint="eastAsia" w:ascii="仿宋_GB2312" w:eastAsia="仿宋_GB2312"/>
                <w:sz w:val="24"/>
                <w:szCs w:val="24"/>
              </w:rPr>
            </w:pPr>
          </w:p>
        </w:tc>
        <w:tc>
          <w:tcPr>
            <w:tcW w:w="1215" w:type="dxa"/>
            <w:vAlign w:val="center"/>
          </w:tcPr>
          <w:p>
            <w:pPr>
              <w:spacing w:after="0"/>
              <w:ind w:left="-110" w:leftChars="-50" w:right="-110" w:rightChars="-50"/>
              <w:jc w:val="center"/>
              <w:rPr>
                <w:rFonts w:hint="eastAsia" w:ascii="仿宋_GB2312" w:eastAsia="仿宋_GB2312"/>
                <w:sz w:val="24"/>
                <w:szCs w:val="24"/>
              </w:rPr>
            </w:pPr>
          </w:p>
        </w:tc>
        <w:tc>
          <w:tcPr>
            <w:tcW w:w="1845" w:type="dxa"/>
            <w:vAlign w:val="center"/>
          </w:tcPr>
          <w:p>
            <w:pPr>
              <w:spacing w:after="0"/>
              <w:jc w:val="center"/>
              <w:rPr>
                <w:rFonts w:hint="eastAsia" w:ascii="仿宋_GB2312" w:eastAsia="仿宋_GB2312"/>
                <w:sz w:val="24"/>
                <w:szCs w:val="24"/>
              </w:rPr>
            </w:pPr>
          </w:p>
        </w:tc>
        <w:tc>
          <w:tcPr>
            <w:tcW w:w="1200" w:type="dxa"/>
            <w:vAlign w:val="center"/>
          </w:tcPr>
          <w:p>
            <w:pPr>
              <w:spacing w:after="0"/>
              <w:jc w:val="center"/>
              <w:rPr>
                <w:rFonts w:hint="eastAsia" w:ascii="仿宋_GB2312" w:eastAsia="仿宋_GB2312"/>
                <w:sz w:val="24"/>
                <w:szCs w:val="24"/>
              </w:rPr>
            </w:pPr>
          </w:p>
        </w:tc>
        <w:tc>
          <w:tcPr>
            <w:tcW w:w="1755" w:type="dxa"/>
            <w:vAlign w:val="center"/>
          </w:tcPr>
          <w:p>
            <w:pPr>
              <w:spacing w:after="0"/>
              <w:jc w:val="center"/>
              <w:rPr>
                <w:rFonts w:hint="eastAsia"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9" w:hRule="atLeast"/>
        </w:trPr>
        <w:tc>
          <w:tcPr>
            <w:tcW w:w="514" w:type="dxa"/>
            <w:vAlign w:val="center"/>
          </w:tcPr>
          <w:p>
            <w:pPr>
              <w:spacing w:after="0"/>
              <w:jc w:val="center"/>
              <w:rPr>
                <w:rFonts w:hint="eastAsia" w:ascii="仿宋_GB2312" w:eastAsia="仿宋_GB2312"/>
                <w:sz w:val="24"/>
                <w:szCs w:val="24"/>
              </w:rPr>
            </w:pPr>
          </w:p>
        </w:tc>
        <w:tc>
          <w:tcPr>
            <w:tcW w:w="1124" w:type="dxa"/>
            <w:vAlign w:val="center"/>
          </w:tcPr>
          <w:p>
            <w:pPr>
              <w:spacing w:after="0"/>
              <w:jc w:val="center"/>
              <w:rPr>
                <w:rFonts w:hint="eastAsia" w:ascii="仿宋_GB2312" w:eastAsia="仿宋_GB2312"/>
                <w:sz w:val="24"/>
                <w:szCs w:val="24"/>
              </w:rPr>
            </w:pPr>
          </w:p>
        </w:tc>
        <w:tc>
          <w:tcPr>
            <w:tcW w:w="2505" w:type="dxa"/>
            <w:vAlign w:val="center"/>
          </w:tcPr>
          <w:p>
            <w:pPr>
              <w:spacing w:after="0"/>
              <w:jc w:val="center"/>
              <w:rPr>
                <w:rFonts w:hint="eastAsia" w:ascii="仿宋_GB2312" w:eastAsia="仿宋_GB2312"/>
                <w:sz w:val="24"/>
                <w:szCs w:val="24"/>
              </w:rPr>
            </w:pPr>
          </w:p>
        </w:tc>
        <w:tc>
          <w:tcPr>
            <w:tcW w:w="1965" w:type="dxa"/>
            <w:vAlign w:val="center"/>
          </w:tcPr>
          <w:p>
            <w:pPr>
              <w:spacing w:after="0"/>
              <w:jc w:val="center"/>
              <w:rPr>
                <w:rFonts w:hint="eastAsia" w:ascii="仿宋_GB2312" w:eastAsia="仿宋_GB2312"/>
                <w:sz w:val="24"/>
                <w:szCs w:val="24"/>
              </w:rPr>
            </w:pPr>
          </w:p>
        </w:tc>
        <w:tc>
          <w:tcPr>
            <w:tcW w:w="1920" w:type="dxa"/>
            <w:vAlign w:val="center"/>
          </w:tcPr>
          <w:p>
            <w:pPr>
              <w:spacing w:after="0"/>
              <w:jc w:val="center"/>
              <w:rPr>
                <w:rFonts w:hint="eastAsia" w:ascii="仿宋_GB2312" w:eastAsia="仿宋_GB2312"/>
                <w:sz w:val="24"/>
                <w:szCs w:val="24"/>
              </w:rPr>
            </w:pPr>
          </w:p>
        </w:tc>
        <w:tc>
          <w:tcPr>
            <w:tcW w:w="1215" w:type="dxa"/>
            <w:vAlign w:val="center"/>
          </w:tcPr>
          <w:p>
            <w:pPr>
              <w:spacing w:after="0"/>
              <w:ind w:left="-110" w:leftChars="-50" w:right="-110" w:rightChars="-50"/>
              <w:jc w:val="center"/>
              <w:rPr>
                <w:rFonts w:hint="eastAsia" w:ascii="仿宋_GB2312" w:eastAsia="仿宋_GB2312"/>
                <w:sz w:val="24"/>
                <w:szCs w:val="24"/>
              </w:rPr>
            </w:pPr>
          </w:p>
        </w:tc>
        <w:tc>
          <w:tcPr>
            <w:tcW w:w="1845" w:type="dxa"/>
            <w:vAlign w:val="center"/>
          </w:tcPr>
          <w:p>
            <w:pPr>
              <w:spacing w:after="0"/>
              <w:jc w:val="center"/>
              <w:rPr>
                <w:rFonts w:hint="eastAsia" w:ascii="仿宋_GB2312" w:eastAsia="仿宋_GB2312"/>
                <w:sz w:val="24"/>
                <w:szCs w:val="24"/>
              </w:rPr>
            </w:pPr>
          </w:p>
        </w:tc>
        <w:tc>
          <w:tcPr>
            <w:tcW w:w="1200" w:type="dxa"/>
            <w:vAlign w:val="center"/>
          </w:tcPr>
          <w:p>
            <w:pPr>
              <w:spacing w:after="0"/>
              <w:jc w:val="center"/>
              <w:rPr>
                <w:rFonts w:hint="eastAsia" w:ascii="仿宋_GB2312" w:eastAsia="仿宋_GB2312"/>
                <w:sz w:val="24"/>
                <w:szCs w:val="24"/>
              </w:rPr>
            </w:pPr>
          </w:p>
        </w:tc>
        <w:tc>
          <w:tcPr>
            <w:tcW w:w="1755" w:type="dxa"/>
            <w:vAlign w:val="center"/>
          </w:tcPr>
          <w:p>
            <w:pPr>
              <w:spacing w:after="0"/>
              <w:jc w:val="center"/>
              <w:rPr>
                <w:rFonts w:hint="eastAsia"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9" w:hRule="atLeast"/>
        </w:trPr>
        <w:tc>
          <w:tcPr>
            <w:tcW w:w="514" w:type="dxa"/>
            <w:vAlign w:val="center"/>
          </w:tcPr>
          <w:p>
            <w:pPr>
              <w:spacing w:after="0"/>
              <w:jc w:val="center"/>
              <w:rPr>
                <w:rFonts w:hint="eastAsia" w:ascii="仿宋_GB2312" w:eastAsia="仿宋_GB2312"/>
                <w:sz w:val="24"/>
                <w:szCs w:val="24"/>
              </w:rPr>
            </w:pPr>
          </w:p>
        </w:tc>
        <w:tc>
          <w:tcPr>
            <w:tcW w:w="1124" w:type="dxa"/>
            <w:vAlign w:val="center"/>
          </w:tcPr>
          <w:p>
            <w:pPr>
              <w:spacing w:after="0"/>
              <w:jc w:val="center"/>
              <w:rPr>
                <w:rFonts w:hint="eastAsia" w:ascii="仿宋_GB2312" w:eastAsia="仿宋_GB2312"/>
                <w:sz w:val="24"/>
                <w:szCs w:val="24"/>
              </w:rPr>
            </w:pPr>
          </w:p>
        </w:tc>
        <w:tc>
          <w:tcPr>
            <w:tcW w:w="2505" w:type="dxa"/>
            <w:vAlign w:val="center"/>
          </w:tcPr>
          <w:p>
            <w:pPr>
              <w:spacing w:after="0"/>
              <w:jc w:val="center"/>
              <w:rPr>
                <w:rFonts w:hint="eastAsia" w:ascii="仿宋_GB2312" w:eastAsia="仿宋_GB2312"/>
                <w:sz w:val="24"/>
                <w:szCs w:val="24"/>
              </w:rPr>
            </w:pPr>
          </w:p>
        </w:tc>
        <w:tc>
          <w:tcPr>
            <w:tcW w:w="1965" w:type="dxa"/>
            <w:vAlign w:val="center"/>
          </w:tcPr>
          <w:p>
            <w:pPr>
              <w:spacing w:after="0"/>
              <w:jc w:val="center"/>
              <w:rPr>
                <w:rFonts w:hint="eastAsia" w:ascii="仿宋_GB2312" w:eastAsia="仿宋_GB2312"/>
                <w:sz w:val="24"/>
                <w:szCs w:val="24"/>
              </w:rPr>
            </w:pPr>
          </w:p>
        </w:tc>
        <w:tc>
          <w:tcPr>
            <w:tcW w:w="1920" w:type="dxa"/>
            <w:vAlign w:val="center"/>
          </w:tcPr>
          <w:p>
            <w:pPr>
              <w:spacing w:after="0"/>
              <w:jc w:val="center"/>
              <w:rPr>
                <w:rFonts w:hint="eastAsia" w:ascii="仿宋_GB2312" w:eastAsia="仿宋_GB2312"/>
                <w:sz w:val="24"/>
                <w:szCs w:val="24"/>
              </w:rPr>
            </w:pPr>
          </w:p>
        </w:tc>
        <w:tc>
          <w:tcPr>
            <w:tcW w:w="1215" w:type="dxa"/>
            <w:vAlign w:val="center"/>
          </w:tcPr>
          <w:p>
            <w:pPr>
              <w:spacing w:after="0"/>
              <w:ind w:left="-110" w:leftChars="-50" w:right="-110" w:rightChars="-50"/>
              <w:jc w:val="center"/>
              <w:rPr>
                <w:rFonts w:hint="eastAsia" w:ascii="仿宋_GB2312" w:eastAsia="仿宋_GB2312"/>
                <w:sz w:val="24"/>
                <w:szCs w:val="24"/>
              </w:rPr>
            </w:pPr>
          </w:p>
        </w:tc>
        <w:tc>
          <w:tcPr>
            <w:tcW w:w="1845" w:type="dxa"/>
            <w:vAlign w:val="center"/>
          </w:tcPr>
          <w:p>
            <w:pPr>
              <w:spacing w:after="0"/>
              <w:jc w:val="center"/>
              <w:rPr>
                <w:rFonts w:hint="eastAsia" w:ascii="仿宋_GB2312" w:eastAsia="仿宋_GB2312"/>
                <w:sz w:val="24"/>
                <w:szCs w:val="24"/>
              </w:rPr>
            </w:pPr>
          </w:p>
        </w:tc>
        <w:tc>
          <w:tcPr>
            <w:tcW w:w="1200" w:type="dxa"/>
            <w:vAlign w:val="center"/>
          </w:tcPr>
          <w:p>
            <w:pPr>
              <w:spacing w:after="0"/>
              <w:jc w:val="center"/>
              <w:rPr>
                <w:rFonts w:hint="eastAsia" w:ascii="仿宋_GB2312" w:eastAsia="仿宋_GB2312"/>
                <w:sz w:val="24"/>
                <w:szCs w:val="24"/>
              </w:rPr>
            </w:pPr>
          </w:p>
        </w:tc>
        <w:tc>
          <w:tcPr>
            <w:tcW w:w="1755" w:type="dxa"/>
            <w:vAlign w:val="center"/>
          </w:tcPr>
          <w:p>
            <w:pPr>
              <w:spacing w:after="0"/>
              <w:jc w:val="center"/>
              <w:rPr>
                <w:rFonts w:hint="eastAsia"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9" w:hRule="atLeast"/>
        </w:trPr>
        <w:tc>
          <w:tcPr>
            <w:tcW w:w="514" w:type="dxa"/>
            <w:vAlign w:val="center"/>
          </w:tcPr>
          <w:p>
            <w:pPr>
              <w:spacing w:after="0"/>
              <w:jc w:val="center"/>
              <w:rPr>
                <w:rFonts w:hint="eastAsia" w:ascii="仿宋_GB2312" w:eastAsia="仿宋_GB2312"/>
                <w:sz w:val="24"/>
                <w:szCs w:val="24"/>
              </w:rPr>
            </w:pPr>
          </w:p>
        </w:tc>
        <w:tc>
          <w:tcPr>
            <w:tcW w:w="1124" w:type="dxa"/>
            <w:vAlign w:val="center"/>
          </w:tcPr>
          <w:p>
            <w:pPr>
              <w:spacing w:after="0"/>
              <w:jc w:val="center"/>
              <w:rPr>
                <w:rFonts w:hint="eastAsia" w:ascii="仿宋_GB2312" w:eastAsia="仿宋_GB2312"/>
                <w:sz w:val="24"/>
                <w:szCs w:val="24"/>
              </w:rPr>
            </w:pPr>
          </w:p>
        </w:tc>
        <w:tc>
          <w:tcPr>
            <w:tcW w:w="2505" w:type="dxa"/>
            <w:vAlign w:val="center"/>
          </w:tcPr>
          <w:p>
            <w:pPr>
              <w:spacing w:after="0"/>
              <w:jc w:val="center"/>
              <w:rPr>
                <w:rFonts w:hint="eastAsia" w:ascii="仿宋_GB2312" w:eastAsia="仿宋_GB2312"/>
                <w:sz w:val="24"/>
                <w:szCs w:val="24"/>
              </w:rPr>
            </w:pPr>
          </w:p>
        </w:tc>
        <w:tc>
          <w:tcPr>
            <w:tcW w:w="1965" w:type="dxa"/>
            <w:vAlign w:val="center"/>
          </w:tcPr>
          <w:p>
            <w:pPr>
              <w:spacing w:after="0"/>
              <w:jc w:val="center"/>
              <w:rPr>
                <w:rFonts w:hint="eastAsia" w:ascii="仿宋_GB2312" w:eastAsia="仿宋_GB2312"/>
                <w:sz w:val="24"/>
                <w:szCs w:val="24"/>
              </w:rPr>
            </w:pPr>
          </w:p>
        </w:tc>
        <w:tc>
          <w:tcPr>
            <w:tcW w:w="1920" w:type="dxa"/>
            <w:vAlign w:val="center"/>
          </w:tcPr>
          <w:p>
            <w:pPr>
              <w:spacing w:after="0"/>
              <w:jc w:val="center"/>
              <w:rPr>
                <w:rFonts w:hint="eastAsia" w:ascii="仿宋_GB2312" w:eastAsia="仿宋_GB2312"/>
                <w:sz w:val="24"/>
                <w:szCs w:val="24"/>
              </w:rPr>
            </w:pPr>
          </w:p>
        </w:tc>
        <w:tc>
          <w:tcPr>
            <w:tcW w:w="1215" w:type="dxa"/>
            <w:vAlign w:val="center"/>
          </w:tcPr>
          <w:p>
            <w:pPr>
              <w:spacing w:after="0"/>
              <w:ind w:left="-110" w:leftChars="-50" w:right="-110" w:rightChars="-50"/>
              <w:jc w:val="center"/>
              <w:rPr>
                <w:rFonts w:hint="eastAsia" w:ascii="仿宋_GB2312" w:eastAsia="仿宋_GB2312"/>
                <w:sz w:val="24"/>
                <w:szCs w:val="24"/>
              </w:rPr>
            </w:pPr>
          </w:p>
        </w:tc>
        <w:tc>
          <w:tcPr>
            <w:tcW w:w="1845" w:type="dxa"/>
            <w:vAlign w:val="center"/>
          </w:tcPr>
          <w:p>
            <w:pPr>
              <w:spacing w:after="0"/>
              <w:jc w:val="center"/>
              <w:rPr>
                <w:rFonts w:hint="eastAsia" w:ascii="仿宋_GB2312" w:eastAsia="仿宋_GB2312"/>
                <w:sz w:val="24"/>
                <w:szCs w:val="24"/>
              </w:rPr>
            </w:pPr>
          </w:p>
        </w:tc>
        <w:tc>
          <w:tcPr>
            <w:tcW w:w="1200" w:type="dxa"/>
            <w:vAlign w:val="center"/>
          </w:tcPr>
          <w:p>
            <w:pPr>
              <w:spacing w:after="0"/>
              <w:jc w:val="center"/>
              <w:rPr>
                <w:rFonts w:hint="eastAsia" w:ascii="仿宋_GB2312" w:eastAsia="仿宋_GB2312"/>
                <w:sz w:val="24"/>
                <w:szCs w:val="24"/>
              </w:rPr>
            </w:pPr>
          </w:p>
        </w:tc>
        <w:tc>
          <w:tcPr>
            <w:tcW w:w="1755" w:type="dxa"/>
            <w:vAlign w:val="center"/>
          </w:tcPr>
          <w:p>
            <w:pPr>
              <w:spacing w:after="0"/>
              <w:jc w:val="center"/>
              <w:rPr>
                <w:rFonts w:hint="eastAsia"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9" w:hRule="atLeast"/>
        </w:trPr>
        <w:tc>
          <w:tcPr>
            <w:tcW w:w="514" w:type="dxa"/>
            <w:vAlign w:val="center"/>
          </w:tcPr>
          <w:p>
            <w:pPr>
              <w:spacing w:after="0"/>
              <w:jc w:val="center"/>
              <w:rPr>
                <w:rFonts w:hint="eastAsia" w:ascii="仿宋_GB2312" w:eastAsia="仿宋_GB2312"/>
                <w:sz w:val="24"/>
                <w:szCs w:val="24"/>
              </w:rPr>
            </w:pPr>
          </w:p>
        </w:tc>
        <w:tc>
          <w:tcPr>
            <w:tcW w:w="1124" w:type="dxa"/>
            <w:vAlign w:val="center"/>
          </w:tcPr>
          <w:p>
            <w:pPr>
              <w:spacing w:after="0"/>
              <w:jc w:val="center"/>
              <w:rPr>
                <w:rFonts w:hint="eastAsia" w:ascii="仿宋_GB2312" w:eastAsia="仿宋_GB2312"/>
                <w:sz w:val="24"/>
                <w:szCs w:val="24"/>
              </w:rPr>
            </w:pPr>
          </w:p>
        </w:tc>
        <w:tc>
          <w:tcPr>
            <w:tcW w:w="2505" w:type="dxa"/>
            <w:vAlign w:val="center"/>
          </w:tcPr>
          <w:p>
            <w:pPr>
              <w:spacing w:after="0"/>
              <w:jc w:val="center"/>
              <w:rPr>
                <w:rFonts w:hint="eastAsia" w:ascii="仿宋_GB2312" w:eastAsia="仿宋_GB2312"/>
                <w:sz w:val="24"/>
                <w:szCs w:val="24"/>
              </w:rPr>
            </w:pPr>
          </w:p>
        </w:tc>
        <w:tc>
          <w:tcPr>
            <w:tcW w:w="1965" w:type="dxa"/>
            <w:vAlign w:val="center"/>
          </w:tcPr>
          <w:p>
            <w:pPr>
              <w:spacing w:after="0"/>
              <w:jc w:val="center"/>
              <w:rPr>
                <w:rFonts w:hint="eastAsia" w:ascii="仿宋_GB2312" w:eastAsia="仿宋_GB2312"/>
                <w:sz w:val="24"/>
                <w:szCs w:val="24"/>
              </w:rPr>
            </w:pPr>
          </w:p>
        </w:tc>
        <w:tc>
          <w:tcPr>
            <w:tcW w:w="1920" w:type="dxa"/>
            <w:vAlign w:val="center"/>
          </w:tcPr>
          <w:p>
            <w:pPr>
              <w:spacing w:after="0"/>
              <w:jc w:val="center"/>
              <w:rPr>
                <w:rFonts w:hint="eastAsia" w:ascii="仿宋_GB2312" w:eastAsia="仿宋_GB2312"/>
                <w:sz w:val="24"/>
                <w:szCs w:val="24"/>
              </w:rPr>
            </w:pPr>
          </w:p>
        </w:tc>
        <w:tc>
          <w:tcPr>
            <w:tcW w:w="1215" w:type="dxa"/>
            <w:vAlign w:val="center"/>
          </w:tcPr>
          <w:p>
            <w:pPr>
              <w:spacing w:after="0"/>
              <w:ind w:left="-110" w:leftChars="-50" w:right="-110" w:rightChars="-50"/>
              <w:jc w:val="center"/>
              <w:rPr>
                <w:rFonts w:hint="eastAsia" w:ascii="仿宋_GB2312" w:eastAsia="仿宋_GB2312"/>
                <w:sz w:val="24"/>
                <w:szCs w:val="24"/>
              </w:rPr>
            </w:pPr>
          </w:p>
        </w:tc>
        <w:tc>
          <w:tcPr>
            <w:tcW w:w="1845" w:type="dxa"/>
            <w:vAlign w:val="center"/>
          </w:tcPr>
          <w:p>
            <w:pPr>
              <w:spacing w:after="0"/>
              <w:jc w:val="center"/>
              <w:rPr>
                <w:rFonts w:hint="eastAsia" w:ascii="仿宋_GB2312" w:eastAsia="仿宋_GB2312"/>
                <w:sz w:val="24"/>
                <w:szCs w:val="24"/>
              </w:rPr>
            </w:pPr>
          </w:p>
        </w:tc>
        <w:tc>
          <w:tcPr>
            <w:tcW w:w="1200" w:type="dxa"/>
            <w:vAlign w:val="center"/>
          </w:tcPr>
          <w:p>
            <w:pPr>
              <w:spacing w:after="0"/>
              <w:jc w:val="center"/>
              <w:rPr>
                <w:rFonts w:hint="eastAsia" w:ascii="仿宋_GB2312" w:eastAsia="仿宋_GB2312"/>
                <w:sz w:val="24"/>
                <w:szCs w:val="24"/>
              </w:rPr>
            </w:pPr>
          </w:p>
        </w:tc>
        <w:tc>
          <w:tcPr>
            <w:tcW w:w="1755" w:type="dxa"/>
            <w:vAlign w:val="center"/>
          </w:tcPr>
          <w:p>
            <w:pPr>
              <w:spacing w:after="0"/>
              <w:jc w:val="center"/>
              <w:rPr>
                <w:rFonts w:hint="eastAsia"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9" w:hRule="atLeast"/>
        </w:trPr>
        <w:tc>
          <w:tcPr>
            <w:tcW w:w="514" w:type="dxa"/>
            <w:vAlign w:val="center"/>
          </w:tcPr>
          <w:p>
            <w:pPr>
              <w:spacing w:after="0"/>
              <w:jc w:val="center"/>
              <w:rPr>
                <w:rFonts w:hint="eastAsia" w:ascii="仿宋_GB2312" w:eastAsia="仿宋_GB2312"/>
                <w:sz w:val="24"/>
                <w:szCs w:val="24"/>
              </w:rPr>
            </w:pPr>
          </w:p>
        </w:tc>
        <w:tc>
          <w:tcPr>
            <w:tcW w:w="1124" w:type="dxa"/>
            <w:vAlign w:val="center"/>
          </w:tcPr>
          <w:p>
            <w:pPr>
              <w:spacing w:after="0"/>
              <w:jc w:val="center"/>
              <w:rPr>
                <w:rFonts w:hint="eastAsia" w:ascii="仿宋_GB2312" w:eastAsia="仿宋_GB2312"/>
                <w:sz w:val="24"/>
                <w:szCs w:val="24"/>
              </w:rPr>
            </w:pPr>
          </w:p>
        </w:tc>
        <w:tc>
          <w:tcPr>
            <w:tcW w:w="2505" w:type="dxa"/>
            <w:vAlign w:val="center"/>
          </w:tcPr>
          <w:p>
            <w:pPr>
              <w:spacing w:after="0"/>
              <w:jc w:val="center"/>
              <w:rPr>
                <w:rFonts w:hint="eastAsia" w:ascii="仿宋_GB2312" w:eastAsia="仿宋_GB2312"/>
                <w:sz w:val="24"/>
                <w:szCs w:val="24"/>
              </w:rPr>
            </w:pPr>
          </w:p>
        </w:tc>
        <w:tc>
          <w:tcPr>
            <w:tcW w:w="1965" w:type="dxa"/>
            <w:vAlign w:val="center"/>
          </w:tcPr>
          <w:p>
            <w:pPr>
              <w:spacing w:after="0"/>
              <w:jc w:val="center"/>
              <w:rPr>
                <w:rFonts w:hint="eastAsia" w:ascii="仿宋_GB2312" w:eastAsia="仿宋_GB2312"/>
                <w:sz w:val="24"/>
                <w:szCs w:val="24"/>
              </w:rPr>
            </w:pPr>
          </w:p>
        </w:tc>
        <w:tc>
          <w:tcPr>
            <w:tcW w:w="1920" w:type="dxa"/>
            <w:vAlign w:val="center"/>
          </w:tcPr>
          <w:p>
            <w:pPr>
              <w:spacing w:after="0"/>
              <w:jc w:val="center"/>
              <w:rPr>
                <w:rFonts w:hint="eastAsia" w:ascii="仿宋_GB2312" w:eastAsia="仿宋_GB2312"/>
                <w:sz w:val="24"/>
                <w:szCs w:val="24"/>
              </w:rPr>
            </w:pPr>
          </w:p>
        </w:tc>
        <w:tc>
          <w:tcPr>
            <w:tcW w:w="1215" w:type="dxa"/>
            <w:vAlign w:val="center"/>
          </w:tcPr>
          <w:p>
            <w:pPr>
              <w:spacing w:after="0"/>
              <w:ind w:left="-110" w:leftChars="-50" w:right="-110" w:rightChars="-50"/>
              <w:jc w:val="center"/>
              <w:rPr>
                <w:rFonts w:hint="eastAsia" w:ascii="仿宋_GB2312" w:eastAsia="仿宋_GB2312"/>
                <w:sz w:val="24"/>
                <w:szCs w:val="24"/>
              </w:rPr>
            </w:pPr>
          </w:p>
        </w:tc>
        <w:tc>
          <w:tcPr>
            <w:tcW w:w="1845" w:type="dxa"/>
            <w:vAlign w:val="center"/>
          </w:tcPr>
          <w:p>
            <w:pPr>
              <w:spacing w:after="0"/>
              <w:jc w:val="center"/>
              <w:rPr>
                <w:rFonts w:hint="eastAsia" w:ascii="仿宋_GB2312" w:eastAsia="仿宋_GB2312"/>
                <w:sz w:val="24"/>
                <w:szCs w:val="24"/>
              </w:rPr>
            </w:pPr>
          </w:p>
        </w:tc>
        <w:tc>
          <w:tcPr>
            <w:tcW w:w="1200" w:type="dxa"/>
            <w:vAlign w:val="center"/>
          </w:tcPr>
          <w:p>
            <w:pPr>
              <w:spacing w:after="0"/>
              <w:jc w:val="center"/>
              <w:rPr>
                <w:rFonts w:hint="eastAsia" w:ascii="仿宋_GB2312" w:eastAsia="仿宋_GB2312"/>
                <w:sz w:val="24"/>
                <w:szCs w:val="24"/>
              </w:rPr>
            </w:pPr>
          </w:p>
        </w:tc>
        <w:tc>
          <w:tcPr>
            <w:tcW w:w="1755" w:type="dxa"/>
            <w:vAlign w:val="center"/>
          </w:tcPr>
          <w:p>
            <w:pPr>
              <w:spacing w:after="0"/>
              <w:jc w:val="center"/>
              <w:rPr>
                <w:rFonts w:hint="eastAsia"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9" w:hRule="atLeast"/>
        </w:trPr>
        <w:tc>
          <w:tcPr>
            <w:tcW w:w="514" w:type="dxa"/>
            <w:vAlign w:val="center"/>
          </w:tcPr>
          <w:p>
            <w:pPr>
              <w:spacing w:after="0"/>
              <w:jc w:val="center"/>
              <w:rPr>
                <w:rFonts w:hint="eastAsia" w:ascii="仿宋_GB2312" w:eastAsia="仿宋_GB2312"/>
                <w:sz w:val="21"/>
                <w:szCs w:val="21"/>
              </w:rPr>
            </w:pPr>
          </w:p>
        </w:tc>
        <w:tc>
          <w:tcPr>
            <w:tcW w:w="1124" w:type="dxa"/>
            <w:vAlign w:val="center"/>
          </w:tcPr>
          <w:p>
            <w:pPr>
              <w:spacing w:after="0"/>
              <w:jc w:val="center"/>
              <w:rPr>
                <w:rFonts w:hint="eastAsia" w:ascii="仿宋_GB2312" w:eastAsia="仿宋_GB2312"/>
                <w:sz w:val="21"/>
                <w:szCs w:val="21"/>
              </w:rPr>
            </w:pPr>
          </w:p>
        </w:tc>
        <w:tc>
          <w:tcPr>
            <w:tcW w:w="2505" w:type="dxa"/>
            <w:vAlign w:val="center"/>
          </w:tcPr>
          <w:p>
            <w:pPr>
              <w:spacing w:after="0"/>
              <w:jc w:val="center"/>
              <w:rPr>
                <w:rFonts w:hint="eastAsia" w:ascii="仿宋_GB2312" w:eastAsia="仿宋_GB2312"/>
                <w:sz w:val="21"/>
                <w:szCs w:val="21"/>
              </w:rPr>
            </w:pPr>
          </w:p>
        </w:tc>
        <w:tc>
          <w:tcPr>
            <w:tcW w:w="1965" w:type="dxa"/>
            <w:vAlign w:val="center"/>
          </w:tcPr>
          <w:p>
            <w:pPr>
              <w:spacing w:after="0"/>
              <w:jc w:val="center"/>
              <w:rPr>
                <w:rFonts w:hint="eastAsia" w:ascii="仿宋_GB2312" w:eastAsia="仿宋_GB2312"/>
                <w:sz w:val="21"/>
                <w:szCs w:val="21"/>
              </w:rPr>
            </w:pPr>
          </w:p>
        </w:tc>
        <w:tc>
          <w:tcPr>
            <w:tcW w:w="1920" w:type="dxa"/>
            <w:vAlign w:val="center"/>
          </w:tcPr>
          <w:p>
            <w:pPr>
              <w:spacing w:after="0"/>
              <w:jc w:val="center"/>
              <w:rPr>
                <w:rFonts w:hint="eastAsia" w:ascii="仿宋_GB2312" w:eastAsia="仿宋_GB2312"/>
                <w:sz w:val="21"/>
                <w:szCs w:val="21"/>
              </w:rPr>
            </w:pPr>
          </w:p>
        </w:tc>
        <w:tc>
          <w:tcPr>
            <w:tcW w:w="1215" w:type="dxa"/>
            <w:vAlign w:val="center"/>
          </w:tcPr>
          <w:p>
            <w:pPr>
              <w:spacing w:after="0"/>
              <w:ind w:left="-110" w:leftChars="-50" w:right="-110" w:rightChars="-50"/>
              <w:jc w:val="center"/>
              <w:rPr>
                <w:rFonts w:hint="eastAsia" w:ascii="仿宋_GB2312" w:eastAsia="仿宋_GB2312"/>
                <w:sz w:val="21"/>
                <w:szCs w:val="21"/>
              </w:rPr>
            </w:pPr>
          </w:p>
        </w:tc>
        <w:tc>
          <w:tcPr>
            <w:tcW w:w="1845" w:type="dxa"/>
            <w:vAlign w:val="center"/>
          </w:tcPr>
          <w:p>
            <w:pPr>
              <w:spacing w:after="0"/>
              <w:jc w:val="center"/>
              <w:rPr>
                <w:rFonts w:hint="eastAsia" w:ascii="仿宋_GB2312" w:eastAsia="仿宋_GB2312"/>
                <w:sz w:val="21"/>
                <w:szCs w:val="21"/>
              </w:rPr>
            </w:pPr>
          </w:p>
        </w:tc>
        <w:tc>
          <w:tcPr>
            <w:tcW w:w="1200" w:type="dxa"/>
            <w:vAlign w:val="center"/>
          </w:tcPr>
          <w:p>
            <w:pPr>
              <w:spacing w:after="0"/>
              <w:jc w:val="center"/>
              <w:rPr>
                <w:rFonts w:hint="eastAsia" w:ascii="仿宋_GB2312" w:eastAsia="仿宋_GB2312"/>
                <w:sz w:val="21"/>
                <w:szCs w:val="21"/>
              </w:rPr>
            </w:pPr>
          </w:p>
        </w:tc>
        <w:tc>
          <w:tcPr>
            <w:tcW w:w="1755" w:type="dxa"/>
            <w:vAlign w:val="center"/>
          </w:tcPr>
          <w:p>
            <w:pPr>
              <w:spacing w:after="0"/>
              <w:jc w:val="center"/>
              <w:rPr>
                <w:rFonts w:hint="eastAsia" w:ascii="仿宋_GB2312" w:eastAsia="仿宋_GB2312"/>
                <w:sz w:val="21"/>
                <w:szCs w:val="21"/>
              </w:rPr>
            </w:pPr>
          </w:p>
        </w:tc>
      </w:tr>
    </w:tbl>
    <w:p>
      <w:pPr/>
      <w:bookmarkStart w:id="0" w:name="_GoBack"/>
      <w:bookmarkEnd w:id="0"/>
    </w:p>
    <w:sectPr>
      <w:pgSz w:w="16838" w:h="11906" w:orient="landscape"/>
      <w:pgMar w:top="1644" w:right="1531"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Tahoma">
    <w:panose1 w:val="020B0604030504040204"/>
    <w:charset w:val="00"/>
    <w:family w:val="decorative"/>
    <w:pitch w:val="default"/>
    <w:sig w:usb0="E1002EFF" w:usb1="C000605B" w:usb2="00000029" w:usb3="00000000" w:csb0="200101FF" w:csb1="20280000"/>
  </w:font>
  <w:font w:name="微软雅黑">
    <w:panose1 w:val="020B0503020204020204"/>
    <w:charset w:val="86"/>
    <w:family w:val="decorative"/>
    <w:pitch w:val="default"/>
    <w:sig w:usb0="80000287" w:usb1="280F3C52" w:usb2="00000016" w:usb3="00000000" w:csb0="0004001F" w:csb1="00000000"/>
  </w:font>
  <w:font w:name="仿宋_GB2312">
    <w:altName w:val="仿宋"/>
    <w:panose1 w:val="02010609030101010101"/>
    <w:charset w:val="86"/>
    <w:family w:val="swiss"/>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大标宋简体">
    <w:altName w:val="宋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script"/>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script"/>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B2259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sz w:val="22"/>
      <w:szCs w:val="22"/>
      <w:lang w:val="en-US" w:eastAsia="zh-CN" w:bidi="ar-SA"/>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pPr>
    <w:rPr>
      <w:sz w:val="18"/>
      <w:szCs w:val="18"/>
    </w:rPr>
  </w:style>
  <w:style w:type="paragraph" w:styleId="3">
    <w:name w:val="header"/>
    <w:basedOn w:val="1"/>
    <w:uiPriority w:val="0"/>
    <w:pPr>
      <w:pBdr>
        <w:bottom w:val="single" w:color="auto" w:sz="6" w:space="1"/>
      </w:pBdr>
      <w:tabs>
        <w:tab w:val="center" w:pos="4153"/>
        <w:tab w:val="right" w:pos="8306"/>
      </w:tabs>
      <w:jc w:val="center"/>
    </w:pPr>
    <w:rPr>
      <w:sz w:val="18"/>
      <w:szCs w:val="18"/>
    </w:rPr>
  </w:style>
  <w:style w:type="character" w:styleId="5">
    <w:name w:val="page number"/>
    <w:uiPriority w:val="0"/>
    <w:rPr>
      <w:rFonts w:cs="Times New Roman"/>
    </w:rPr>
  </w:style>
  <w:style w:type="table" w:styleId="7">
    <w:name w:val="Table Grid"/>
    <w:basedOn w:val="6"/>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2019-01-15T03:00:05Z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