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both"/>
        <w:rPr>
          <w:rFonts w:hint="eastAsia" w:ascii="楷体_GB2312" w:eastAsia="楷体_GB2312"/>
          <w:b/>
          <w:color w:val="000000"/>
          <w:sz w:val="32"/>
          <w:szCs w:val="32"/>
        </w:rPr>
      </w:pPr>
      <w:r>
        <w:rPr>
          <w:rFonts w:hint="eastAsia" w:ascii="楷体_GB2312" w:eastAsia="楷体_GB2312"/>
          <w:b/>
          <w:color w:val="000000"/>
          <w:sz w:val="32"/>
          <w:szCs w:val="32"/>
        </w:rPr>
        <w:t>（九）企业自主培养奖励</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企业每培养1名博士生、硕士生，分别给予企业3万元、1万元的奖励；每晋升1名正高级、副高级职称，分别给予企业1万元、5000元的奖励。晋升高级技师参照晋升副高级职称给予奖励。以上对象晋升时间以取得相应资格时间为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企业自主培养奖励需在培养人员取得相应资格一年内向市人力社保局提出申请，逾期视为自动放弃。</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2．受理部门</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 xml:space="preserve">3．办理程序 </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（1）申请。申请单位</w:t>
      </w:r>
      <w:r>
        <w:rPr>
          <w:rFonts w:hint="eastAsia" w:ascii="仿宋_GB2312" w:hAnsi="Times New Roman" w:eastAsia="仿宋_GB2312"/>
          <w:color w:val="000000"/>
          <w:sz w:val="32"/>
          <w:szCs w:val="32"/>
        </w:rPr>
        <w:t>经</w:t>
      </w:r>
      <w:r>
        <w:rPr>
          <w:rFonts w:hint="eastAsia" w:ascii="仿宋_GB2312" w:hAnsi="仿宋" w:eastAsia="仿宋_GB2312" w:cs="仿宋_GB2312"/>
          <w:sz w:val="32"/>
          <w:szCs w:val="32"/>
        </w:rPr>
        <w:t>所在镇乡（街道）或市级主管部门</w:t>
      </w:r>
      <w:r>
        <w:rPr>
          <w:rFonts w:hint="eastAsia" w:ascii="仿宋_GB2312" w:hAnsi="Times New Roman" w:eastAsia="仿宋_GB2312"/>
          <w:color w:val="000000"/>
          <w:sz w:val="32"/>
          <w:szCs w:val="32"/>
        </w:rPr>
        <w:t>审查后</w:t>
      </w:r>
      <w:r>
        <w:rPr>
          <w:rFonts w:hint="eastAsia" w:ascii="仿宋_GB2312" w:eastAsia="仿宋_GB2312"/>
          <w:sz w:val="32"/>
          <w:szCs w:val="32"/>
        </w:rPr>
        <w:t>，向市人力社保局提出申请；</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（2）审核。</w:t>
      </w:r>
      <w:r>
        <w:rPr>
          <w:rFonts w:hint="eastAsia" w:ascii="仿宋_GB2312" w:hAnsi="宋体" w:eastAsia="仿宋_GB2312" w:cs="宋体"/>
          <w:bCs/>
          <w:sz w:val="32"/>
          <w:szCs w:val="32"/>
        </w:rPr>
        <w:t>市人力社保局对申请资料进行审核，报市人才办；</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eastAsia="仿宋_GB2312"/>
          <w:sz w:val="32"/>
          <w:szCs w:val="32"/>
        </w:rPr>
        <w:t>（3）拨付。</w:t>
      </w:r>
      <w:r>
        <w:rPr>
          <w:rFonts w:hint="eastAsia" w:ascii="仿宋_GB2312" w:hAnsi="宋体" w:eastAsia="仿宋_GB2312" w:cs="宋体"/>
          <w:bCs/>
          <w:sz w:val="32"/>
          <w:szCs w:val="32"/>
        </w:rPr>
        <w:t>市人才办</w:t>
      </w:r>
      <w:r>
        <w:rPr>
          <w:rFonts w:hint="eastAsia" w:ascii="仿宋_GB2312" w:hAnsi="Times New Roman" w:eastAsia="仿宋_GB2312"/>
          <w:sz w:val="32"/>
          <w:szCs w:val="32"/>
        </w:rPr>
        <w:t>审核通过后，经市财政局复核后拨付。</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4．申请资料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（1）《诸暨市企业自主培养奖励申请表》、《诸暨市企业自主培养人员申请奖励名单清册》；</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（2）个人身份证原件及复印件（原件审核后返还）；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（3）学历、学位证书或浙江省人社厅颁发的专业技术资格证书、高级技师证书等相关证书或文件原件及复印件（原件审核后返还）；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（4）诸暨市职工基本养老保险参保查询记录；</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（5）企业营业执照复印件（加盖单位公章）；</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（6）企业出资培养的财务凭证等相关证明材料原件及复印（加盖企业财务专用章）（原件审核后返还）；</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_GB2312" w:eastAsia="仿宋_GB2312" w:cs="仿宋_GB2312"/>
          <w:sz w:val="32"/>
          <w:szCs w:val="32"/>
        </w:rPr>
        <w:t>（7）审核单位要求提供的其他相关材料</w:t>
      </w:r>
      <w:r>
        <w:rPr>
          <w:rFonts w:hint="eastAsia" w:ascii="仿宋_GB2312" w:hAnsi="Times New Roman" w:eastAsia="仿宋_GB2312"/>
          <w:sz w:val="32"/>
          <w:szCs w:val="32"/>
        </w:rPr>
        <w:t>。</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5．</w:t>
      </w:r>
      <w:r>
        <w:rPr>
          <w:rFonts w:hint="eastAsia" w:ascii="仿宋_GB2312" w:hAnsi="Times New Roman" w:eastAsia="仿宋_GB2312" w:cs="黑体"/>
          <w:b/>
          <w:sz w:val="32"/>
          <w:szCs w:val="32"/>
        </w:rPr>
        <w:t>受理时间</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每年6月份、12月份各集中受理一次。</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6．办理地点及联系方式</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市人力社保局人才开发科，联系电话：87262017。</w:t>
      </w:r>
    </w:p>
    <w:p>
      <w:pPr>
        <w:widowControl w:val="0"/>
        <w:spacing w:after="0" w:line="480" w:lineRule="exact"/>
        <w:jc w:val="both"/>
        <w:rPr>
          <w:rFonts w:hint="eastAsia" w:ascii="黑体" w:hAnsi="黑体" w:eastAsia="黑体"/>
          <w:color w:val="000000"/>
          <w:sz w:val="28"/>
          <w:szCs w:val="28"/>
        </w:rPr>
      </w:pPr>
      <w:r>
        <w:rPr>
          <w:rFonts w:hint="eastAsia" w:ascii="仿宋_GB2312" w:hAnsi="仿宋" w:eastAsia="仿宋_GB2312" w:cs="仿宋_GB2312"/>
          <w:sz w:val="28"/>
          <w:szCs w:val="28"/>
        </w:rPr>
        <w:br w:type="page"/>
      </w:r>
      <w:r>
        <w:rPr>
          <w:rFonts w:hint="eastAsia" w:ascii="黑体" w:hAnsi="黑体" w:eastAsia="黑体"/>
          <w:color w:val="000000"/>
          <w:sz w:val="28"/>
          <w:szCs w:val="28"/>
        </w:rPr>
        <w:t>附件18</w:t>
      </w:r>
    </w:p>
    <w:p>
      <w:pPr>
        <w:widowControl w:val="0"/>
        <w:spacing w:before="156" w:beforeLines="50" w:after="156" w:afterLines="5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诸暨市企业自主培养奖励申请表</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9"/>
        <w:gridCol w:w="2967"/>
        <w:gridCol w:w="1254"/>
        <w:gridCol w:w="3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trPr>
        <w:tc>
          <w:tcPr>
            <w:tcW w:w="1719"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申请单位</w:t>
            </w:r>
          </w:p>
        </w:tc>
        <w:tc>
          <w:tcPr>
            <w:tcW w:w="7341" w:type="dxa"/>
            <w:gridSpan w:val="3"/>
            <w:vAlign w:val="center"/>
          </w:tcPr>
          <w:p>
            <w:pPr>
              <w:widowControl w:val="0"/>
              <w:spacing w:after="0" w:line="280" w:lineRule="exact"/>
              <w:jc w:val="both"/>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719"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单位地址</w:t>
            </w:r>
          </w:p>
        </w:tc>
        <w:tc>
          <w:tcPr>
            <w:tcW w:w="7341" w:type="dxa"/>
            <w:gridSpan w:val="3"/>
            <w:vAlign w:val="center"/>
          </w:tcPr>
          <w:p>
            <w:pPr>
              <w:widowControl w:val="0"/>
              <w:spacing w:after="0" w:line="280" w:lineRule="exact"/>
              <w:jc w:val="both"/>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719"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联系人及职务</w:t>
            </w:r>
          </w:p>
        </w:tc>
        <w:tc>
          <w:tcPr>
            <w:tcW w:w="2967" w:type="dxa"/>
            <w:vAlign w:val="center"/>
          </w:tcPr>
          <w:p>
            <w:pPr>
              <w:widowControl w:val="0"/>
              <w:spacing w:after="0" w:line="280" w:lineRule="exact"/>
              <w:jc w:val="both"/>
              <w:rPr>
                <w:rFonts w:hint="eastAsia" w:ascii="仿宋_GB2312" w:hAnsi="宋体" w:eastAsia="仿宋_GB2312"/>
                <w:sz w:val="24"/>
                <w:szCs w:val="24"/>
              </w:rPr>
            </w:pPr>
          </w:p>
        </w:tc>
        <w:tc>
          <w:tcPr>
            <w:tcW w:w="1254"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3120" w:type="dxa"/>
            <w:vAlign w:val="center"/>
          </w:tcPr>
          <w:p>
            <w:pPr>
              <w:widowControl w:val="0"/>
              <w:spacing w:after="0" w:line="280" w:lineRule="exact"/>
              <w:jc w:val="both"/>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719"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培养人员情况</w:t>
            </w:r>
          </w:p>
        </w:tc>
        <w:tc>
          <w:tcPr>
            <w:tcW w:w="7341" w:type="dxa"/>
            <w:gridSpan w:val="3"/>
            <w:vAlign w:val="center"/>
          </w:tcPr>
          <w:p>
            <w:pPr>
              <w:widowControl w:val="0"/>
              <w:tabs>
                <w:tab w:val="left" w:pos="360"/>
              </w:tabs>
              <w:spacing w:after="0" w:line="280" w:lineRule="exact"/>
              <w:jc w:val="both"/>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719"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申请金额</w:t>
            </w:r>
          </w:p>
        </w:tc>
        <w:tc>
          <w:tcPr>
            <w:tcW w:w="7341" w:type="dxa"/>
            <w:gridSpan w:val="3"/>
            <w:vAlign w:val="bottom"/>
          </w:tcPr>
          <w:p>
            <w:pPr>
              <w:widowControl w:val="0"/>
              <w:spacing w:after="0" w:line="280" w:lineRule="exact"/>
              <w:jc w:val="both"/>
              <w:rPr>
                <w:rFonts w:hint="eastAsia" w:ascii="仿宋_GB2312" w:hAnsi="宋体" w:eastAsia="仿宋_GB2312"/>
                <w:sz w:val="24"/>
                <w:szCs w:val="24"/>
              </w:rPr>
            </w:pPr>
            <w:r>
              <w:rPr>
                <w:rFonts w:hint="eastAsia" w:ascii="黑体" w:hAnsi="黑体" w:eastAsia="黑体" w:cs="黑体"/>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719" w:type="dxa"/>
            <w:vAlign w:val="center"/>
          </w:tcPr>
          <w:p>
            <w:pPr>
              <w:widowControl w:val="0"/>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单位开户银行</w:t>
            </w:r>
          </w:p>
        </w:tc>
        <w:tc>
          <w:tcPr>
            <w:tcW w:w="2967" w:type="dxa"/>
            <w:vAlign w:val="bottom"/>
          </w:tcPr>
          <w:p>
            <w:pPr>
              <w:widowControl w:val="0"/>
              <w:spacing w:after="0" w:line="280" w:lineRule="exact"/>
              <w:jc w:val="both"/>
              <w:rPr>
                <w:rFonts w:hint="eastAsia" w:ascii="仿宋_GB2312" w:eastAsia="仿宋_GB2312"/>
                <w:sz w:val="24"/>
                <w:szCs w:val="24"/>
              </w:rPr>
            </w:pPr>
          </w:p>
        </w:tc>
        <w:tc>
          <w:tcPr>
            <w:tcW w:w="1254" w:type="dxa"/>
            <w:vAlign w:val="center"/>
          </w:tcPr>
          <w:p>
            <w:pPr>
              <w:widowControl w:val="0"/>
              <w:spacing w:after="0" w:line="280" w:lineRule="exact"/>
              <w:jc w:val="center"/>
              <w:rPr>
                <w:rFonts w:hint="eastAsia" w:ascii="仿宋_GB2312" w:eastAsia="仿宋_GB2312"/>
                <w:sz w:val="24"/>
                <w:szCs w:val="24"/>
              </w:rPr>
            </w:pPr>
            <w:r>
              <w:rPr>
                <w:rFonts w:hint="eastAsia" w:ascii="仿宋_GB2312" w:hAnsi="宋体" w:eastAsia="仿宋_GB2312"/>
                <w:sz w:val="24"/>
                <w:szCs w:val="24"/>
              </w:rPr>
              <w:t>银行账号</w:t>
            </w:r>
          </w:p>
        </w:tc>
        <w:tc>
          <w:tcPr>
            <w:tcW w:w="3120" w:type="dxa"/>
            <w:vAlign w:val="bottom"/>
          </w:tcPr>
          <w:p>
            <w:pPr>
              <w:widowControl w:val="0"/>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6" w:hRule="atLeast"/>
        </w:trPr>
        <w:tc>
          <w:tcPr>
            <w:tcW w:w="9060" w:type="dxa"/>
            <w:gridSpan w:val="4"/>
            <w:vAlign w:val="center"/>
          </w:tcPr>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本单位（人）申报资料真实，如有不符愿承担法律责任。</w:t>
            </w:r>
          </w:p>
          <w:p>
            <w:pPr>
              <w:widowControl w:val="0"/>
              <w:spacing w:after="0" w:line="360" w:lineRule="exact"/>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w:t>
            </w: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after="0" w:line="360" w:lineRule="exact"/>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企业负责人签字：                                                                                           </w:t>
            </w:r>
          </w:p>
          <w:p>
            <w:pPr>
              <w:widowControl w:val="0"/>
              <w:spacing w:after="0" w:line="360" w:lineRule="exact"/>
              <w:jc w:val="both"/>
              <w:rPr>
                <w:rFonts w:hint="eastAsia" w:ascii="仿宋_GB2312" w:hAnsi="Times New Roman" w:eastAsia="仿宋_GB2312"/>
                <w:color w:val="000000"/>
                <w:kern w:val="2"/>
                <w:sz w:val="24"/>
                <w:szCs w:val="24"/>
              </w:rPr>
            </w:pPr>
          </w:p>
          <w:p>
            <w:pPr>
              <w:widowControl w:val="0"/>
              <w:spacing w:before="156" w:beforeLines="50" w:after="0" w:line="360" w:lineRule="exact"/>
              <w:jc w:val="both"/>
              <w:rPr>
                <w:rFonts w:hint="eastAsia" w:ascii="仿宋_GB2312" w:eastAsia="仿宋_GB2312"/>
                <w:sz w:val="24"/>
                <w:szCs w:val="24"/>
              </w:rPr>
            </w:pPr>
            <w:r>
              <w:rPr>
                <w:rFonts w:hint="eastAsia" w:ascii="仿宋_GB2312" w:hAnsi="Times New Roman" w:eastAsia="仿宋_GB2312"/>
                <w:color w:val="000000"/>
                <w:kern w:val="2"/>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43" w:hRule="atLeast"/>
        </w:trPr>
        <w:tc>
          <w:tcPr>
            <w:tcW w:w="1719" w:type="dxa"/>
            <w:vAlign w:val="center"/>
          </w:tcPr>
          <w:p>
            <w:pPr>
              <w:widowControl w:val="0"/>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镇乡（街道）或市级部门</w:t>
            </w:r>
          </w:p>
          <w:p>
            <w:pPr>
              <w:widowControl w:val="0"/>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意  见</w:t>
            </w:r>
          </w:p>
        </w:tc>
        <w:tc>
          <w:tcPr>
            <w:tcW w:w="7341" w:type="dxa"/>
            <w:gridSpan w:val="3"/>
            <w:vAlign w:val="top"/>
          </w:tcPr>
          <w:p>
            <w:pPr>
              <w:widowControl w:val="0"/>
              <w:spacing w:after="0" w:line="360" w:lineRule="exact"/>
              <w:jc w:val="both"/>
              <w:rPr>
                <w:rFonts w:hint="eastAsia" w:ascii="仿宋_GB2312" w:hAnsi="宋体" w:eastAsia="仿宋_GB2312"/>
                <w:sz w:val="24"/>
                <w:szCs w:val="24"/>
              </w:rPr>
            </w:pPr>
          </w:p>
          <w:p>
            <w:pPr>
              <w:widowControl w:val="0"/>
              <w:spacing w:after="0" w:line="360" w:lineRule="exact"/>
              <w:jc w:val="both"/>
              <w:rPr>
                <w:rFonts w:hint="eastAsia" w:ascii="仿宋_GB2312" w:hAnsi="宋体" w:eastAsia="仿宋_GB2312"/>
                <w:sz w:val="24"/>
                <w:szCs w:val="24"/>
              </w:rPr>
            </w:pPr>
          </w:p>
          <w:p>
            <w:pPr>
              <w:widowControl w:val="0"/>
              <w:spacing w:after="0" w:line="360" w:lineRule="exact"/>
              <w:jc w:val="both"/>
              <w:rPr>
                <w:rFonts w:hint="eastAsia" w:ascii="仿宋_GB2312" w:hAnsi="仿宋_GB2312" w:eastAsia="仿宋_GB2312" w:cs="仿宋_GB2312"/>
                <w:sz w:val="24"/>
                <w:szCs w:val="24"/>
              </w:rPr>
            </w:pPr>
          </w:p>
          <w:p>
            <w:pPr>
              <w:widowControl w:val="0"/>
              <w:spacing w:before="156" w:beforeLines="50" w:after="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单位负责人签字：</w:t>
            </w:r>
          </w:p>
          <w:p>
            <w:pPr>
              <w:widowControl w:val="0"/>
              <w:spacing w:after="0" w:line="360" w:lineRule="exact"/>
              <w:jc w:val="both"/>
              <w:rPr>
                <w:rFonts w:hint="eastAsia" w:ascii="仿宋_GB2312" w:eastAsia="仿宋_GB2312"/>
                <w:sz w:val="24"/>
                <w:szCs w:val="24"/>
              </w:rPr>
            </w:pPr>
            <w:r>
              <w:rPr>
                <w:rFonts w:hint="eastAsia" w:ascii="仿宋_GB2312" w:hAnsi="仿宋_GB2312" w:eastAsia="仿宋_GB2312" w:cs="仿宋_GB2312"/>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0" w:hRule="atLeast"/>
        </w:trPr>
        <w:tc>
          <w:tcPr>
            <w:tcW w:w="1719" w:type="dxa"/>
            <w:vAlign w:val="center"/>
          </w:tcPr>
          <w:p>
            <w:pPr>
              <w:widowControl w:val="0"/>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市人力社保局</w:t>
            </w:r>
          </w:p>
          <w:p>
            <w:pPr>
              <w:widowControl w:val="0"/>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意  见</w:t>
            </w:r>
          </w:p>
        </w:tc>
        <w:tc>
          <w:tcPr>
            <w:tcW w:w="7341" w:type="dxa"/>
            <w:gridSpan w:val="3"/>
            <w:vAlign w:val="bottom"/>
          </w:tcPr>
          <w:p>
            <w:pPr>
              <w:widowControl w:val="0"/>
              <w:spacing w:after="0" w:line="360" w:lineRule="exact"/>
              <w:jc w:val="both"/>
              <w:rPr>
                <w:rFonts w:hint="eastAsia" w:ascii="仿宋_GB2312" w:hAnsi="宋体" w:eastAsia="仿宋_GB2312"/>
                <w:sz w:val="24"/>
                <w:szCs w:val="24"/>
              </w:rPr>
            </w:pPr>
          </w:p>
          <w:p>
            <w:pPr>
              <w:widowControl w:val="0"/>
              <w:spacing w:after="0" w:line="360" w:lineRule="exact"/>
              <w:jc w:val="both"/>
              <w:rPr>
                <w:rFonts w:hint="eastAsia" w:ascii="仿宋_GB2312" w:hAnsi="宋体" w:eastAsia="仿宋_GB2312"/>
                <w:sz w:val="24"/>
                <w:szCs w:val="24"/>
              </w:rPr>
            </w:pPr>
          </w:p>
          <w:p>
            <w:pPr>
              <w:widowControl w:val="0"/>
              <w:spacing w:after="0" w:line="360" w:lineRule="exact"/>
              <w:jc w:val="both"/>
              <w:rPr>
                <w:rFonts w:hint="eastAsia" w:ascii="仿宋_GB2312" w:hAnsi="宋体" w:eastAsia="仿宋_GB2312"/>
                <w:sz w:val="24"/>
                <w:szCs w:val="24"/>
              </w:rPr>
            </w:pPr>
          </w:p>
          <w:p>
            <w:pPr>
              <w:widowControl w:val="0"/>
              <w:spacing w:after="0" w:line="360" w:lineRule="exact"/>
              <w:jc w:val="both"/>
              <w:rPr>
                <w:rFonts w:hint="eastAsia" w:ascii="仿宋_GB2312" w:hAnsi="宋体" w:eastAsia="仿宋_GB2312"/>
                <w:sz w:val="24"/>
                <w:szCs w:val="24"/>
              </w:rPr>
            </w:pPr>
          </w:p>
          <w:p>
            <w:pPr>
              <w:widowControl w:val="0"/>
              <w:tabs>
                <w:tab w:val="left" w:pos="344"/>
              </w:tabs>
              <w:spacing w:after="0" w:line="360" w:lineRule="exact"/>
              <w:ind w:firstLine="480" w:firstLineChars="200"/>
              <w:jc w:val="both"/>
              <w:rPr>
                <w:rFonts w:hint="eastAsia" w:ascii="仿宋_GB2312" w:eastAsia="仿宋_GB2312"/>
                <w:sz w:val="24"/>
                <w:szCs w:val="24"/>
              </w:rPr>
            </w:pPr>
            <w:r>
              <w:rPr>
                <w:rFonts w:hint="eastAsia" w:ascii="仿宋_GB2312" w:hAnsi="宋体" w:eastAsia="仿宋_GB2312"/>
                <w:sz w:val="24"/>
                <w:szCs w:val="24"/>
              </w:rPr>
              <w:tab/>
            </w:r>
            <w:r>
              <w:rPr>
                <w:rFonts w:hint="eastAsia" w:ascii="仿宋_GB2312" w:hAnsi="宋体" w:eastAsia="仿宋_GB2312"/>
                <w:sz w:val="24"/>
                <w:szCs w:val="24"/>
              </w:rPr>
              <w:t xml:space="preserve">                             年   月   日（盖章）</w:t>
            </w:r>
          </w:p>
        </w:tc>
      </w:tr>
    </w:tbl>
    <w:p>
      <w:pPr>
        <w:sectPr>
          <w:pgSz w:w="11906" w:h="16838"/>
          <w:pgMar w:top="1531" w:right="1418" w:bottom="1531" w:left="1644" w:header="851" w:footer="992" w:gutter="0"/>
          <w:cols w:space="425" w:num="1"/>
          <w:docGrid w:type="lines" w:linePitch="312" w:charSpace="0"/>
        </w:sectPr>
      </w:pPr>
    </w:p>
    <w:p>
      <w:pPr>
        <w:widowControl w:val="0"/>
        <w:spacing w:after="0" w:line="440" w:lineRule="exact"/>
        <w:jc w:val="both"/>
        <w:rPr>
          <w:rFonts w:hint="eastAsia" w:ascii="黑体" w:hAnsi="黑体" w:eastAsia="黑体"/>
          <w:color w:val="000000"/>
          <w:sz w:val="28"/>
          <w:szCs w:val="28"/>
        </w:rPr>
      </w:pPr>
      <w:r>
        <w:rPr>
          <w:rFonts w:hint="eastAsia" w:ascii="黑体" w:hAnsi="黑体" w:eastAsia="黑体"/>
          <w:color w:val="000000"/>
          <w:sz w:val="28"/>
          <w:szCs w:val="28"/>
        </w:rPr>
        <w:t>附件19</w:t>
      </w:r>
    </w:p>
    <w:p>
      <w:pPr>
        <w:widowControl w:val="0"/>
        <w:adjustRightInd/>
        <w:snapToGrid/>
        <w:spacing w:after="0" w:line="240" w:lineRule="atLeast"/>
        <w:jc w:val="center"/>
        <w:rPr>
          <w:rFonts w:hint="eastAsia" w:ascii="方正小标宋简体" w:eastAsia="方正小标宋简体"/>
          <w:bCs/>
          <w:sz w:val="44"/>
          <w:szCs w:val="44"/>
        </w:rPr>
      </w:pPr>
      <w:r>
        <w:rPr>
          <w:rFonts w:hint="eastAsia" w:ascii="方正小标宋简体" w:eastAsia="方正小标宋简体"/>
          <w:bCs/>
          <w:sz w:val="44"/>
          <w:szCs w:val="44"/>
        </w:rPr>
        <w:t>诸暨市企业自主培养人员申请奖励名单清册</w:t>
      </w:r>
    </w:p>
    <w:p>
      <w:pPr>
        <w:widowControl w:val="0"/>
        <w:adjustRightInd/>
        <w:snapToGrid/>
        <w:spacing w:before="156" w:beforeLines="50" w:after="100" w:line="400" w:lineRule="exact"/>
        <w:rPr>
          <w:rFonts w:hint="eastAsia" w:ascii="黑体" w:eastAsia="黑体"/>
          <w:bCs/>
          <w:sz w:val="24"/>
          <w:szCs w:val="24"/>
        </w:rPr>
      </w:pPr>
      <w:r>
        <w:rPr>
          <w:rFonts w:hint="eastAsia" w:ascii="黑体" w:eastAsia="黑体"/>
          <w:bCs/>
          <w:sz w:val="24"/>
          <w:szCs w:val="24"/>
        </w:rPr>
        <w:t>申报单位（盖章）：                    联系人：               联系电话：                  填报时间：</w:t>
      </w:r>
    </w:p>
    <w:tbl>
      <w:tblPr>
        <w:tblStyle w:val="7"/>
        <w:tblW w:w="140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4"/>
        <w:gridCol w:w="1124"/>
        <w:gridCol w:w="2505"/>
        <w:gridCol w:w="1965"/>
        <w:gridCol w:w="1920"/>
        <w:gridCol w:w="1215"/>
        <w:gridCol w:w="1845"/>
        <w:gridCol w:w="1200"/>
        <w:gridCol w:w="1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textAlignment w:val="center"/>
              <w:rPr>
                <w:rFonts w:hint="eastAsia" w:ascii="仿宋_GB2312" w:hAnsi="宋体" w:eastAsia="仿宋_GB2312" w:cs="宋体"/>
                <w:color w:val="000000"/>
                <w:sz w:val="24"/>
                <w:szCs w:val="24"/>
                <w:lang w:bidi="ar"/>
              </w:rPr>
            </w:pPr>
            <w:r>
              <w:rPr>
                <w:rFonts w:hint="eastAsia" w:ascii="仿宋_GB2312" w:hAnsi="宋体" w:eastAsia="仿宋_GB2312" w:cs="宋体"/>
                <w:color w:val="000000"/>
                <w:sz w:val="24"/>
                <w:szCs w:val="24"/>
                <w:lang w:bidi="ar"/>
              </w:rPr>
              <w:t>序</w:t>
            </w:r>
          </w:p>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号</w:t>
            </w:r>
          </w:p>
        </w:tc>
        <w:tc>
          <w:tcPr>
            <w:tcW w:w="1124" w:type="dxa"/>
            <w:vAlign w:val="center"/>
          </w:tcPr>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姓 名</w:t>
            </w:r>
          </w:p>
        </w:tc>
        <w:tc>
          <w:tcPr>
            <w:tcW w:w="2505" w:type="dxa"/>
            <w:vAlign w:val="center"/>
          </w:tcPr>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身份证号码</w:t>
            </w:r>
          </w:p>
        </w:tc>
        <w:tc>
          <w:tcPr>
            <w:tcW w:w="1965" w:type="dxa"/>
            <w:vAlign w:val="center"/>
          </w:tcPr>
          <w:p>
            <w:pPr>
              <w:spacing w:after="0"/>
              <w:ind w:left="-110" w:leftChars="-50" w:right="-110" w:rightChars="-50"/>
              <w:jc w:val="center"/>
              <w:textAlignment w:val="center"/>
              <w:rPr>
                <w:rFonts w:hint="eastAsia" w:ascii="仿宋_GB2312" w:hAnsi="宋体" w:eastAsia="仿宋_GB2312" w:cs="宋体"/>
                <w:color w:val="000000"/>
                <w:sz w:val="24"/>
                <w:szCs w:val="24"/>
                <w:lang w:bidi="ar"/>
              </w:rPr>
            </w:pPr>
            <w:r>
              <w:rPr>
                <w:rFonts w:hint="eastAsia" w:ascii="仿宋_GB2312" w:hAnsi="宋体" w:eastAsia="仿宋_GB2312" w:cs="宋体"/>
                <w:color w:val="000000"/>
                <w:sz w:val="24"/>
                <w:szCs w:val="24"/>
                <w:lang w:bidi="ar"/>
              </w:rPr>
              <w:t>在现单位工作时间</w:t>
            </w:r>
          </w:p>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（起讫）</w:t>
            </w:r>
          </w:p>
        </w:tc>
        <w:tc>
          <w:tcPr>
            <w:tcW w:w="1920" w:type="dxa"/>
            <w:vAlign w:val="center"/>
          </w:tcPr>
          <w:p>
            <w:pPr>
              <w:spacing w:after="0"/>
              <w:jc w:val="center"/>
              <w:textAlignment w:val="center"/>
              <w:rPr>
                <w:rFonts w:hint="eastAsia" w:ascii="仿宋_GB2312" w:hAnsi="宋体" w:eastAsia="仿宋_GB2312" w:cs="宋体"/>
                <w:color w:val="000000"/>
                <w:sz w:val="24"/>
                <w:szCs w:val="24"/>
                <w:lang w:bidi="ar"/>
              </w:rPr>
            </w:pPr>
            <w:r>
              <w:rPr>
                <w:rFonts w:hint="eastAsia" w:ascii="仿宋_GB2312" w:hAnsi="宋体" w:eastAsia="仿宋_GB2312" w:cs="宋体"/>
                <w:color w:val="000000"/>
                <w:sz w:val="24"/>
                <w:szCs w:val="24"/>
                <w:lang w:bidi="ar"/>
              </w:rPr>
              <w:t>申请奖励的学历</w:t>
            </w:r>
          </w:p>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/职称/荣誉</w:t>
            </w:r>
          </w:p>
        </w:tc>
        <w:tc>
          <w:tcPr>
            <w:tcW w:w="1215" w:type="dxa"/>
            <w:vAlign w:val="center"/>
          </w:tcPr>
          <w:p>
            <w:pPr>
              <w:spacing w:after="0"/>
              <w:ind w:left="-110" w:leftChars="-50" w:right="-110" w:rightChars="-50"/>
              <w:jc w:val="center"/>
              <w:textAlignment w:val="center"/>
              <w:rPr>
                <w:rFonts w:hint="eastAsia" w:ascii="仿宋_GB2312" w:hAnsi="宋体" w:eastAsia="仿宋_GB2312" w:cs="宋体"/>
                <w:color w:val="000000"/>
                <w:sz w:val="24"/>
                <w:szCs w:val="24"/>
                <w:lang w:bidi="ar"/>
              </w:rPr>
            </w:pPr>
            <w:r>
              <w:rPr>
                <w:rFonts w:hint="eastAsia" w:ascii="仿宋_GB2312" w:hAnsi="宋体" w:eastAsia="仿宋_GB2312" w:cs="宋体"/>
                <w:color w:val="000000"/>
                <w:sz w:val="24"/>
                <w:szCs w:val="24"/>
                <w:lang w:bidi="ar"/>
              </w:rPr>
              <w:t>取得资格</w:t>
            </w:r>
          </w:p>
          <w:p>
            <w:pPr>
              <w:spacing w:after="0"/>
              <w:ind w:left="-110" w:leftChars="-50" w:right="-110" w:rightChars="-5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时间</w:t>
            </w:r>
          </w:p>
        </w:tc>
        <w:tc>
          <w:tcPr>
            <w:tcW w:w="1845" w:type="dxa"/>
            <w:vAlign w:val="center"/>
          </w:tcPr>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证书编号</w:t>
            </w:r>
          </w:p>
        </w:tc>
        <w:tc>
          <w:tcPr>
            <w:tcW w:w="1200" w:type="dxa"/>
            <w:vAlign w:val="center"/>
          </w:tcPr>
          <w:p>
            <w:pPr>
              <w:spacing w:after="0"/>
              <w:jc w:val="center"/>
              <w:textAlignment w:val="center"/>
              <w:rPr>
                <w:rFonts w:hint="eastAsia" w:ascii="仿宋_GB2312" w:hAnsi="宋体" w:eastAsia="仿宋_GB2312" w:cs="宋体"/>
                <w:color w:val="000000"/>
                <w:sz w:val="24"/>
                <w:szCs w:val="24"/>
                <w:lang w:bidi="ar"/>
              </w:rPr>
            </w:pPr>
            <w:r>
              <w:rPr>
                <w:rFonts w:hint="eastAsia" w:ascii="仿宋_GB2312" w:hAnsi="宋体" w:eastAsia="仿宋_GB2312" w:cs="宋体"/>
                <w:color w:val="000000"/>
                <w:sz w:val="24"/>
                <w:szCs w:val="24"/>
                <w:lang w:bidi="ar"/>
              </w:rPr>
              <w:t xml:space="preserve">申请金额 </w:t>
            </w:r>
          </w:p>
          <w:p>
            <w:pPr>
              <w:spacing w:after="0"/>
              <w:jc w:val="center"/>
              <w:textAlignment w:val="center"/>
              <w:rPr>
                <w:rFonts w:hint="eastAsia" w:ascii="仿宋_GB2312" w:eastAsia="仿宋_GB2312"/>
                <w:sz w:val="24"/>
                <w:szCs w:val="24"/>
              </w:rPr>
            </w:pPr>
            <w:r>
              <w:rPr>
                <w:rFonts w:hint="eastAsia" w:ascii="仿宋_GB2312" w:hAnsi="宋体" w:eastAsia="仿宋_GB2312" w:cs="宋体"/>
                <w:color w:val="000000"/>
                <w:sz w:val="24"/>
                <w:szCs w:val="24"/>
                <w:lang w:bidi="ar"/>
              </w:rPr>
              <w:t>（万元）</w:t>
            </w:r>
          </w:p>
        </w:tc>
        <w:tc>
          <w:tcPr>
            <w:tcW w:w="1755" w:type="dxa"/>
            <w:vAlign w:val="center"/>
          </w:tcPr>
          <w:p>
            <w:pPr>
              <w:spacing w:after="0"/>
              <w:jc w:val="center"/>
              <w:textAlignment w:val="center"/>
              <w:rPr>
                <w:rFonts w:hint="eastAsia" w:ascii="仿宋_GB2312" w:hAnsi="宋体" w:eastAsia="仿宋_GB2312" w:cs="宋体"/>
                <w:color w:val="000000"/>
                <w:sz w:val="24"/>
                <w:szCs w:val="24"/>
                <w:lang w:bidi="ar"/>
              </w:rPr>
            </w:pPr>
            <w:r>
              <w:rPr>
                <w:rFonts w:hint="eastAsia" w:ascii="仿宋_GB2312" w:hAnsi="宋体" w:eastAsia="仿宋_GB2312" w:cs="宋体"/>
                <w:color w:val="000000"/>
                <w:sz w:val="24"/>
                <w:szCs w:val="24"/>
                <w:lang w:bidi="ar"/>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4"/>
                <w:szCs w:val="24"/>
              </w:rPr>
            </w:pPr>
          </w:p>
        </w:tc>
        <w:tc>
          <w:tcPr>
            <w:tcW w:w="1124" w:type="dxa"/>
            <w:vAlign w:val="center"/>
          </w:tcPr>
          <w:p>
            <w:pPr>
              <w:spacing w:after="0"/>
              <w:jc w:val="center"/>
              <w:rPr>
                <w:rFonts w:hint="eastAsia" w:ascii="仿宋_GB2312" w:eastAsia="仿宋_GB2312"/>
                <w:sz w:val="24"/>
                <w:szCs w:val="24"/>
              </w:rPr>
            </w:pPr>
          </w:p>
        </w:tc>
        <w:tc>
          <w:tcPr>
            <w:tcW w:w="2505" w:type="dxa"/>
            <w:vAlign w:val="center"/>
          </w:tcPr>
          <w:p>
            <w:pPr>
              <w:spacing w:after="0"/>
              <w:jc w:val="center"/>
              <w:rPr>
                <w:rFonts w:hint="eastAsia" w:ascii="仿宋_GB2312" w:eastAsia="仿宋_GB2312"/>
                <w:sz w:val="24"/>
                <w:szCs w:val="24"/>
              </w:rPr>
            </w:pPr>
          </w:p>
        </w:tc>
        <w:tc>
          <w:tcPr>
            <w:tcW w:w="1965" w:type="dxa"/>
            <w:vAlign w:val="center"/>
          </w:tcPr>
          <w:p>
            <w:pPr>
              <w:spacing w:after="0"/>
              <w:jc w:val="center"/>
              <w:rPr>
                <w:rFonts w:hint="eastAsia" w:ascii="仿宋_GB2312" w:eastAsia="仿宋_GB2312"/>
                <w:sz w:val="24"/>
                <w:szCs w:val="24"/>
              </w:rPr>
            </w:pPr>
          </w:p>
        </w:tc>
        <w:tc>
          <w:tcPr>
            <w:tcW w:w="1920" w:type="dxa"/>
            <w:vAlign w:val="center"/>
          </w:tcPr>
          <w:p>
            <w:pPr>
              <w:spacing w:after="0"/>
              <w:jc w:val="center"/>
              <w:rPr>
                <w:rFonts w:hint="eastAsia" w:ascii="仿宋_GB2312" w:eastAsia="仿宋_GB2312"/>
                <w:sz w:val="24"/>
                <w:szCs w:val="24"/>
              </w:rPr>
            </w:pPr>
          </w:p>
        </w:tc>
        <w:tc>
          <w:tcPr>
            <w:tcW w:w="1215" w:type="dxa"/>
            <w:vAlign w:val="center"/>
          </w:tcPr>
          <w:p>
            <w:pPr>
              <w:spacing w:after="0"/>
              <w:ind w:left="-110" w:leftChars="-50" w:right="-110" w:rightChars="-50"/>
              <w:jc w:val="center"/>
              <w:rPr>
                <w:rFonts w:hint="eastAsia" w:ascii="仿宋_GB2312" w:eastAsia="仿宋_GB2312"/>
                <w:sz w:val="24"/>
                <w:szCs w:val="24"/>
              </w:rPr>
            </w:pPr>
          </w:p>
        </w:tc>
        <w:tc>
          <w:tcPr>
            <w:tcW w:w="1845" w:type="dxa"/>
            <w:vAlign w:val="center"/>
          </w:tcPr>
          <w:p>
            <w:pPr>
              <w:spacing w:after="0"/>
              <w:jc w:val="center"/>
              <w:rPr>
                <w:rFonts w:hint="eastAsia" w:ascii="仿宋_GB2312" w:eastAsia="仿宋_GB2312"/>
                <w:sz w:val="24"/>
                <w:szCs w:val="24"/>
              </w:rPr>
            </w:pPr>
          </w:p>
        </w:tc>
        <w:tc>
          <w:tcPr>
            <w:tcW w:w="1200" w:type="dxa"/>
            <w:vAlign w:val="center"/>
          </w:tcPr>
          <w:p>
            <w:pPr>
              <w:spacing w:after="0"/>
              <w:jc w:val="center"/>
              <w:rPr>
                <w:rFonts w:hint="eastAsia" w:ascii="仿宋_GB2312" w:eastAsia="仿宋_GB2312"/>
                <w:sz w:val="24"/>
                <w:szCs w:val="24"/>
              </w:rPr>
            </w:pPr>
          </w:p>
        </w:tc>
        <w:tc>
          <w:tcPr>
            <w:tcW w:w="1755" w:type="dxa"/>
            <w:vAlign w:val="center"/>
          </w:tcPr>
          <w:p>
            <w:pPr>
              <w:spacing w:after="0"/>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514" w:type="dxa"/>
            <w:vAlign w:val="center"/>
          </w:tcPr>
          <w:p>
            <w:pPr>
              <w:spacing w:after="0"/>
              <w:jc w:val="center"/>
              <w:rPr>
                <w:rFonts w:hint="eastAsia" w:ascii="仿宋_GB2312" w:eastAsia="仿宋_GB2312"/>
                <w:sz w:val="21"/>
                <w:szCs w:val="21"/>
              </w:rPr>
            </w:pPr>
          </w:p>
        </w:tc>
        <w:tc>
          <w:tcPr>
            <w:tcW w:w="1124" w:type="dxa"/>
            <w:vAlign w:val="center"/>
          </w:tcPr>
          <w:p>
            <w:pPr>
              <w:spacing w:after="0"/>
              <w:jc w:val="center"/>
              <w:rPr>
                <w:rFonts w:hint="eastAsia" w:ascii="仿宋_GB2312" w:eastAsia="仿宋_GB2312"/>
                <w:sz w:val="21"/>
                <w:szCs w:val="21"/>
              </w:rPr>
            </w:pPr>
          </w:p>
        </w:tc>
        <w:tc>
          <w:tcPr>
            <w:tcW w:w="2505" w:type="dxa"/>
            <w:vAlign w:val="center"/>
          </w:tcPr>
          <w:p>
            <w:pPr>
              <w:spacing w:after="0"/>
              <w:jc w:val="center"/>
              <w:rPr>
                <w:rFonts w:hint="eastAsia" w:ascii="仿宋_GB2312" w:eastAsia="仿宋_GB2312"/>
                <w:sz w:val="21"/>
                <w:szCs w:val="21"/>
              </w:rPr>
            </w:pPr>
          </w:p>
        </w:tc>
        <w:tc>
          <w:tcPr>
            <w:tcW w:w="1965" w:type="dxa"/>
            <w:vAlign w:val="center"/>
          </w:tcPr>
          <w:p>
            <w:pPr>
              <w:spacing w:after="0"/>
              <w:jc w:val="center"/>
              <w:rPr>
                <w:rFonts w:hint="eastAsia" w:ascii="仿宋_GB2312" w:eastAsia="仿宋_GB2312"/>
                <w:sz w:val="21"/>
                <w:szCs w:val="21"/>
              </w:rPr>
            </w:pPr>
          </w:p>
        </w:tc>
        <w:tc>
          <w:tcPr>
            <w:tcW w:w="1920" w:type="dxa"/>
            <w:vAlign w:val="center"/>
          </w:tcPr>
          <w:p>
            <w:pPr>
              <w:spacing w:after="0"/>
              <w:jc w:val="center"/>
              <w:rPr>
                <w:rFonts w:hint="eastAsia" w:ascii="仿宋_GB2312" w:eastAsia="仿宋_GB2312"/>
                <w:sz w:val="21"/>
                <w:szCs w:val="21"/>
              </w:rPr>
            </w:pPr>
          </w:p>
        </w:tc>
        <w:tc>
          <w:tcPr>
            <w:tcW w:w="1215" w:type="dxa"/>
            <w:vAlign w:val="center"/>
          </w:tcPr>
          <w:p>
            <w:pPr>
              <w:spacing w:after="0"/>
              <w:ind w:left="-110" w:leftChars="-50" w:right="-110" w:rightChars="-50"/>
              <w:jc w:val="center"/>
              <w:rPr>
                <w:rFonts w:hint="eastAsia" w:ascii="仿宋_GB2312" w:eastAsia="仿宋_GB2312"/>
                <w:sz w:val="21"/>
                <w:szCs w:val="21"/>
              </w:rPr>
            </w:pPr>
          </w:p>
        </w:tc>
        <w:tc>
          <w:tcPr>
            <w:tcW w:w="1845" w:type="dxa"/>
            <w:vAlign w:val="center"/>
          </w:tcPr>
          <w:p>
            <w:pPr>
              <w:spacing w:after="0"/>
              <w:jc w:val="center"/>
              <w:rPr>
                <w:rFonts w:hint="eastAsia" w:ascii="仿宋_GB2312" w:eastAsia="仿宋_GB2312"/>
                <w:sz w:val="21"/>
                <w:szCs w:val="21"/>
              </w:rPr>
            </w:pPr>
          </w:p>
        </w:tc>
        <w:tc>
          <w:tcPr>
            <w:tcW w:w="1200" w:type="dxa"/>
            <w:vAlign w:val="center"/>
          </w:tcPr>
          <w:p>
            <w:pPr>
              <w:spacing w:after="0"/>
              <w:jc w:val="center"/>
              <w:rPr>
                <w:rFonts w:hint="eastAsia" w:ascii="仿宋_GB2312" w:eastAsia="仿宋_GB2312"/>
                <w:sz w:val="21"/>
                <w:szCs w:val="21"/>
              </w:rPr>
            </w:pPr>
          </w:p>
        </w:tc>
        <w:tc>
          <w:tcPr>
            <w:tcW w:w="1755" w:type="dxa"/>
            <w:vAlign w:val="center"/>
          </w:tcPr>
          <w:p>
            <w:pPr>
              <w:spacing w:after="0"/>
              <w:jc w:val="center"/>
              <w:rPr>
                <w:rFonts w:hint="eastAsia" w:ascii="仿宋_GB2312" w:eastAsia="仿宋_GB2312"/>
                <w:sz w:val="21"/>
                <w:szCs w:val="21"/>
              </w:rPr>
            </w:pPr>
          </w:p>
        </w:tc>
      </w:tr>
    </w:tbl>
    <w:p>
      <w:pPr/>
      <w:bookmarkStart w:id="0" w:name="_GoBack"/>
      <w:bookmarkEnd w:id="0"/>
    </w:p>
    <w:sectPr>
      <w:pgSz w:w="16838" w:h="11906" w:orient="landscape"/>
      <w:pgMar w:top="1644"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225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szCs w:val="18"/>
    </w:rPr>
  </w:style>
  <w:style w:type="paragraph" w:styleId="3">
    <w:name w:val="header"/>
    <w:basedOn w:val="1"/>
    <w:uiPriority w:val="0"/>
    <w:pPr>
      <w:pBdr>
        <w:bottom w:val="single" w:color="auto" w:sz="6" w:space="1"/>
      </w:pBdr>
      <w:tabs>
        <w:tab w:val="center" w:pos="4153"/>
        <w:tab w:val="right" w:pos="8306"/>
      </w:tabs>
      <w:jc w:val="center"/>
    </w:pPr>
    <w:rPr>
      <w:sz w:val="18"/>
      <w:szCs w:val="18"/>
    </w:rPr>
  </w:style>
  <w:style w:type="character" w:styleId="5">
    <w:name w:val="page number"/>
    <w:uiPriority w:val="0"/>
    <w:rPr>
      <w:rFonts w:cs="Times New Roman"/>
    </w:rPr>
  </w:style>
  <w:style w:type="table" w:styleId="7">
    <w:name w:val="Table Grid"/>
    <w:basedOn w:val="6"/>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2019-01-15T03:00:05Z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