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2021年度诸暨市中医医院医共体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公开招聘编外卫生专业技术人员报名表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应聘岗位：                                           填报时间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：</w:t>
      </w:r>
    </w:p>
    <w:tbl>
      <w:tblPr>
        <w:tblStyle w:val="3"/>
        <w:tblpPr w:leftFromText="180" w:rightFromText="180" w:vertAnchor="text" w:horzAnchor="page" w:tblpX="1428" w:tblpY="288"/>
        <w:tblOverlap w:val="never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59"/>
        <w:gridCol w:w="755"/>
        <w:gridCol w:w="203"/>
        <w:gridCol w:w="1125"/>
        <w:gridCol w:w="1243"/>
        <w:gridCol w:w="480"/>
        <w:gridCol w:w="1185"/>
        <w:gridCol w:w="1369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面貌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籍  贯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身高(cm)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体重(kg)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126" w:rightChars="6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是否具有  执业资格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全日制 初始学历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毕业时间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毕业院校及  专业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全日制最高学历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毕业时间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毕业院校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所学专业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学制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后学历及专业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户口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所在地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婚姻状况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家庭住址</w:t>
            </w:r>
          </w:p>
        </w:tc>
        <w:tc>
          <w:tcPr>
            <w:tcW w:w="3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手机号码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是否在岗</w:t>
            </w:r>
          </w:p>
        </w:tc>
        <w:tc>
          <w:tcPr>
            <w:tcW w:w="3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现工作单位及工作时间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执业证书编号     （或执业考试成绩）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和工作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简历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（高中开始）</w:t>
            </w:r>
          </w:p>
        </w:tc>
        <w:tc>
          <w:tcPr>
            <w:tcW w:w="79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9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25" w:firstLineChars="25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本人报名表中填写个人信息均准确、真实；本人所提交的学历等材料真实有效；如本人有违背，自愿放弃招聘，承担一切后果。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           申请人（签名）：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初审审核人（签名）：</w:t>
            </w:r>
          </w:p>
        </w:tc>
        <w:tc>
          <w:tcPr>
            <w:tcW w:w="4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终审审核人（签名）：</w:t>
            </w:r>
          </w:p>
        </w:tc>
      </w:tr>
    </w:tbl>
    <w:p>
      <w:pPr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1.填写内容必须真实,如有虚假取消录用资格。</w:t>
      </w:r>
    </w:p>
    <w:p>
      <w:pPr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2.联系方式必须真实有效，如因填写错误无法联系，影响招聘录用，责任自负。</w:t>
      </w:r>
    </w:p>
    <w:p>
      <w:pPr>
        <w:adjustRightInd w:val="0"/>
        <w:snapToGrid w:val="0"/>
        <w:spacing w:line="340" w:lineRule="exact"/>
      </w:pPr>
      <w:r>
        <w:rPr>
          <w:rFonts w:hint="eastAsia" w:ascii="仿宋_GB2312" w:hAnsi="仿宋_GB2312" w:eastAsia="仿宋_GB2312" w:cs="仿宋_GB2312"/>
          <w:color w:val="000000"/>
          <w:sz w:val="24"/>
        </w:rPr>
        <w:t>3.有关证明材料（原件及复印件）：身份证、毕业证书、学信网电子注册备案表、户口簿（或户籍证明）、执业资格证书、职称证书、社保缴费清单（历届生）。</w:t>
      </w:r>
    </w:p>
    <w:p/>
    <w:p/>
    <w:sectPr>
      <w:pgSz w:w="11906" w:h="16838"/>
      <w:pgMar w:top="760" w:right="1576" w:bottom="76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C72EE"/>
    <w:rsid w:val="1A2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2021-08-05T01:57:00Z</dcterms:created>
  <dc:creator>何金颖</dc:creator>
  <cp:lastModifiedBy>何金颖</cp:lastModifiedBy>
  <dcterms:modified xsi:type="dcterms:W3CDTF">2021-08-05T02:00:54Z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CEB6D6E6D9ED46D7AC0E109B5C0773CB</vt:lpwstr>
  </property>
</Properties>
</file>