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编外幼儿教师报名二维码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楷体_GB2312" w:hAnsi="楷体_GB2312" w:eastAsia="楷体_GB2312" w:cs="楷体_GB2312"/>
          <w:color w:val="auto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981075</wp:posOffset>
            </wp:positionH>
            <wp:positionV relativeFrom="paragraph">
              <wp:posOffset>89535</wp:posOffset>
            </wp:positionV>
            <wp:extent cx="3007360" cy="1729740"/>
            <wp:effectExtent l="0" t="0" r="2540" b="3810"/>
            <wp:wrapSquare wrapText="bothSides"/>
            <wp:docPr id="5" name="图片 3" descr="90ffaac83d951f14566bc34c7cfc5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90ffaac83d951f14566bc34c7cfc5b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07360" cy="172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hM2Q2YTQyZWFkYzI4MmEzYjI1OGQxMjY2NGRjYWQifQ=="/>
  </w:docVars>
  <w:rsids>
    <w:rsidRoot w:val="00000000"/>
    <w:rsid w:val="5010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2023-06-19T07:00:39Z</dcterms:created>
  <dc:creator>86186</dc:creator>
  <cp:lastModifiedBy>86186</cp:lastModifiedBy>
  <dcterms:modified xsi:type="dcterms:W3CDTF">2023-06-19T07:00:49Z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49B653EBE09C451FA85C90D175FE7202_12</vt:lpwstr>
  </property>
</Properties>
</file>