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诸暨市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山下湖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镇公开招聘工作人员报名表</w:t>
      </w:r>
    </w:p>
    <w:p>
      <w:pPr>
        <w:rPr>
          <w:rFonts w:hint="eastAsia" w:cs="宋体"/>
          <w:b/>
          <w:bCs/>
          <w:sz w:val="28"/>
          <w:szCs w:val="28"/>
        </w:rPr>
      </w:pPr>
    </w:p>
    <w:p>
      <w:r>
        <w:rPr>
          <w:rFonts w:hint="eastAsia" w:cs="宋体"/>
          <w:b/>
          <w:bCs/>
          <w:sz w:val="28"/>
          <w:szCs w:val="28"/>
        </w:rPr>
        <w:t xml:space="preserve">报考岗位： </w:t>
      </w:r>
      <w:r>
        <w:t xml:space="preserve">                  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1499"/>
        <w:gridCol w:w="445"/>
        <w:gridCol w:w="325"/>
        <w:gridCol w:w="8"/>
        <w:gridCol w:w="379"/>
        <w:gridCol w:w="555"/>
        <w:gridCol w:w="333"/>
        <w:gridCol w:w="417"/>
        <w:gridCol w:w="472"/>
        <w:gridCol w:w="166"/>
        <w:gridCol w:w="143"/>
        <w:gridCol w:w="821"/>
        <w:gridCol w:w="325"/>
        <w:gridCol w:w="626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4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88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2081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6514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7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婚姻情况</w:t>
            </w:r>
          </w:p>
        </w:tc>
        <w:tc>
          <w:tcPr>
            <w:tcW w:w="7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9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9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191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459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2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3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27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6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专业技术职称</w:t>
            </w:r>
          </w:p>
        </w:tc>
        <w:tc>
          <w:tcPr>
            <w:tcW w:w="428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599" w:type="dxa"/>
            <w:gridSpan w:val="10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2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固定电话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599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2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599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(从高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中起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填)</w:t>
            </w:r>
          </w:p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8249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17"/>
            <w:vAlign w:val="center"/>
          </w:tcPr>
          <w:p>
            <w:pPr>
              <w:snapToGrid w:val="0"/>
              <w:spacing w:line="400" w:lineRule="exact"/>
              <w:rPr>
                <w:rFonts w:hint="eastAsia"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hint="eastAsia"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 xml:space="preserve">          本人自愿放弃录用资格并承担相应责任。</w:t>
            </w:r>
          </w:p>
          <w:p>
            <w:pPr>
              <w:snapToGrid w:val="0"/>
              <w:spacing w:line="400" w:lineRule="exact"/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 xml:space="preserve">          报名承诺人（签名）：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428" w:type="dxa"/>
            <w:gridSpan w:val="1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</w:tbl>
    <w:p>
      <w:pPr>
        <w:rPr>
          <w:rFonts w:hint="eastAsia" w:cs="宋体" w:eastAsiaTheme="minorEastAsia"/>
          <w:lang w:eastAsia="zh-CN"/>
        </w:rPr>
      </w:pPr>
      <w:r>
        <w:rPr>
          <w:rFonts w:hint="eastAsia" w:cs="宋体"/>
        </w:rPr>
        <w:t>注：以上表格内容必须填写齐全，表格可从网上下载填写</w:t>
      </w:r>
      <w:r>
        <w:rPr>
          <w:rFonts w:hint="eastAsia" w:cs="宋体"/>
          <w:lang w:eastAsia="zh-CN"/>
        </w:rPr>
        <w:t>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126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2023-06-25T07:21:35Z</dcterms:created>
  <dc:creator>86186</dc:creator>
  <cp:lastModifiedBy>86186</cp:lastModifiedBy>
  <dcterms:modified xsi:type="dcterms:W3CDTF">2023-06-25T07:21:38Z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C23A34A09BBE4810B09A416386F55768_12</vt:lpwstr>
  </property>
</Properties>
</file>