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</w:rPr>
        <w:t>诸暨市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lang w:val="en-US" w:eastAsia="zh-CN"/>
        </w:rPr>
        <w:t>五泄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lang w:eastAsia="zh-CN"/>
        </w:rPr>
        <w:t>镇人民政府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</w:rPr>
        <w:t>公开招聘编外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lang w:eastAsia="zh-CN"/>
        </w:rPr>
        <w:t>聘用人员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</w:rPr>
        <w:t>报名表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  <w:highlight w:val="none"/>
        </w:rPr>
      </w:pPr>
    </w:p>
    <w:tbl>
      <w:tblPr>
        <w:tblStyle w:val="2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694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学历及毕业学校、专业</w:t>
            </w:r>
          </w:p>
        </w:tc>
        <w:tc>
          <w:tcPr>
            <w:tcW w:w="63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成员情况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721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1、此表由报名者本人逐项填写；</w:t>
      </w:r>
    </w:p>
    <w:p>
      <w:pPr>
        <w:spacing w:line="3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2、应如实填写，发现有不实或作假现象取消资格。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6AF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2024-04-07T08:18:02Z</dcterms:created>
  <dc:creator>86186</dc:creator>
  <cp:lastModifiedBy>星期。</cp:lastModifiedBy>
  <dcterms:modified xsi:type="dcterms:W3CDTF">2024-04-07T08:18:09Z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30506EF605B241A9A66E1A7C982FB771_12</vt:lpwstr>
  </property>
</Properties>
</file>